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BEDD4" w14:textId="77777777" w:rsidR="00455987" w:rsidRDefault="0045598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pPr w:leftFromText="180" w:rightFromText="180" w:topFromText="120" w:bottomFromText="120" w:vertAnchor="text" w:tblpY="40"/>
        <w:tblW w:w="14568" w:type="dxa"/>
        <w:tblLayout w:type="fixed"/>
        <w:tblLook w:val="04A0" w:firstRow="1" w:lastRow="0" w:firstColumn="1" w:lastColumn="0" w:noHBand="0" w:noVBand="1"/>
      </w:tblPr>
      <w:tblGrid>
        <w:gridCol w:w="6519"/>
        <w:gridCol w:w="8049"/>
      </w:tblGrid>
      <w:tr w:rsidR="0018350A" w14:paraId="718096D7" w14:textId="77777777" w:rsidTr="0018350A">
        <w:tc>
          <w:tcPr>
            <w:tcW w:w="6516" w:type="dxa"/>
            <w:hideMark/>
          </w:tcPr>
          <w:p w14:paraId="62FDFF1A" w14:textId="77777777" w:rsidR="0018350A" w:rsidRDefault="0018350A" w:rsidP="0018350A">
            <w:pPr>
              <w:widowControl w:val="0"/>
              <w:autoSpaceDE w:val="0"/>
              <w:autoSpaceDN w:val="0"/>
              <w:spacing w:after="240"/>
              <w:ind w:hanging="3"/>
              <w:contextualSpacing/>
              <w:jc w:val="center"/>
              <w:rPr>
                <w:lang w:val="vi-VN"/>
              </w:rPr>
            </w:pPr>
            <w:r>
              <w:rPr>
                <w:lang w:val="vi-VN"/>
              </w:rPr>
              <w:t>PHÒNG GD&amp;ĐT ĐÔNG TRIỀU</w:t>
            </w:r>
          </w:p>
          <w:p w14:paraId="453070F8" w14:textId="77777777" w:rsidR="0018350A" w:rsidRDefault="0018350A" w:rsidP="0018350A">
            <w:pPr>
              <w:suppressAutoHyphens/>
              <w:spacing w:after="240"/>
              <w:ind w:left="3" w:hangingChars="1" w:hanging="3"/>
              <w:contextualSpacing/>
              <w:outlineLvl w:val="0"/>
              <w:rPr>
                <w:color w:val="000000"/>
                <w:position w:val="-1"/>
                <w:szCs w:val="18"/>
                <w:lang w:val="vi-VN"/>
              </w:rPr>
            </w:pPr>
            <w:r>
              <w:rPr>
                <w:b/>
                <w:lang w:val="vi-VN"/>
              </w:rPr>
              <w:t xml:space="preserve">           TRƯỜNG THCS HỒNG THÁI ĐÔNG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A647DB" wp14:editId="0A1F8F47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l="0" t="0" r="0" b="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0A89F49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84pt;margin-top:3pt;width:0;height: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vTfAEAAPUCAAAOAAAAZHJzL2Uyb0RvYy54bWysUsFOIzEMvSPxD1HuNNMKLatRpwiB4IKW&#10;SiwfEDJJJ9IkjuzQaf8eJ+2WZfeGuHhiZ/z83nOW17swiq1F8hA7OZ81UthooPdx08mX3/cXP6Wg&#10;rGOvR4i2k3tL8np1fracUmsXMMDYWxQMEqmdUieHnFOrFJnBBk0zSDbypQMMOnOKG9Wjnhg9jGrR&#10;ND/UBNgnBGOJuHp3uJSriu+cNfnJObJZjJ1kbrlGrPG1RLVa6naDOg3eHGnoL7AI2kceeoK601mL&#10;N/T/QQVvEAhcnhkICpzzxlYNrGbe/KPmedDJVi1sDqWTTfR9sObXdo3C9528lCLqwCt6zqj9Zsji&#10;BhEmcQsxso2A4rK4NSVquek2rvGYUVpjkb5zGMqXRYlddXh/ctjusjCHouHqfHHVVO/VR1tCyg8W&#10;giiHTtKRxWn8vPqrt4+UeTA3/mkoMyPc+3GsyxzjpwL/WCqq8D4wLadX6PdVQK2ztxXx+A7K8v7O&#10;a/fHa129AwAA//8DAFBLAwQUAAYACAAAACEAAXFp5doAAAAHAQAADwAAAGRycy9kb3ducmV2Lnht&#10;bEyPMW/CQAyF90r8h5ORulTl0g4pTeMghMrGUqBDtyPnJik5X5Q7SPj3mC7tZD0/6/l7+WJ0rTpT&#10;HxrPCE+zBBRx6W3DFcJ+t36cgwrRsDWtZ0K4UIBFMbnLTWb9wB903sZKSQiHzCDUMXaZ1qGsyZkw&#10;8x2xeN++dyaK7CttezNIuGv1c5Kk2pmG5UNtOlrVVB63J4fQbPal9T/vrw8v8csl62O1+7wMiPfT&#10;cfkGKtIY/47hhi/oUAjTwZ/YBtWKTufSJSKkMm7+rz4gyFoXuf7PX1wBAAD//wMAUEsBAi0AFAAG&#10;AAgAAAAhALaDOJL+AAAA4QEAABMAAAAAAAAAAAAAAAAAAAAAAFtDb250ZW50X1R5cGVzXS54bWxQ&#10;SwECLQAUAAYACAAAACEAOP0h/9YAAACUAQAACwAAAAAAAAAAAAAAAAAvAQAAX3JlbHMvLnJlbHNQ&#10;SwECLQAUAAYACAAAACEA6Gab03wBAAD1AgAADgAAAAAAAAAAAAAAAAAuAgAAZHJzL2Uyb0RvYy54&#10;bWxQSwECLQAUAAYACAAAACEAAXFp5doAAAAHAQAADwAAAAAAAAAAAAAAAADWAwAAZHJzL2Rvd25y&#10;ZXYueG1sUEsFBgAAAAAEAAQA8wAAAN0EAAAAAA==&#10;" stroked="f"/>
                  </w:pict>
                </mc:Fallback>
              </mc:AlternateContent>
            </w:r>
          </w:p>
        </w:tc>
        <w:tc>
          <w:tcPr>
            <w:tcW w:w="8046" w:type="dxa"/>
            <w:hideMark/>
          </w:tcPr>
          <w:p w14:paraId="6E6AC2D7" w14:textId="77777777" w:rsidR="0018350A" w:rsidRDefault="0018350A" w:rsidP="0018350A">
            <w:pPr>
              <w:suppressAutoHyphens/>
              <w:spacing w:after="240"/>
              <w:ind w:left="3" w:hangingChars="1" w:hanging="3"/>
              <w:contextualSpacing/>
              <w:jc w:val="center"/>
              <w:outlineLvl w:val="0"/>
              <w:rPr>
                <w:color w:val="000000"/>
                <w:position w:val="-1"/>
                <w:szCs w:val="18"/>
                <w:lang w:val="vi-VN"/>
              </w:rPr>
            </w:pPr>
            <w:r>
              <w:rPr>
                <w:b/>
                <w:color w:val="000000"/>
                <w:position w:val="-1"/>
                <w:szCs w:val="18"/>
                <w:lang w:val="vi-VN"/>
              </w:rPr>
              <w:t>CỘNG HÒA XÃ HỘI CHỦ NGHĨA VIỆT NAM</w:t>
            </w:r>
          </w:p>
          <w:p w14:paraId="10C1AFC3" w14:textId="77777777" w:rsidR="0018350A" w:rsidRDefault="0018350A" w:rsidP="0018350A">
            <w:pPr>
              <w:suppressAutoHyphens/>
              <w:spacing w:after="240"/>
              <w:ind w:left="3" w:hangingChars="1" w:hanging="3"/>
              <w:contextualSpacing/>
              <w:jc w:val="center"/>
              <w:outlineLvl w:val="0"/>
              <w:rPr>
                <w:color w:val="000000"/>
                <w:position w:val="-1"/>
                <w:szCs w:val="18"/>
              </w:rPr>
            </w:pPr>
            <w:r>
              <w:rPr>
                <w:b/>
                <w:color w:val="000000"/>
                <w:position w:val="-1"/>
                <w:szCs w:val="18"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C84DCA" wp14:editId="5A5D24A9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1018DDDA" id="Straight Arrow Connector 3" o:spid="_x0000_s1026" type="#_x0000_t32" style="position:absolute;margin-left:112pt;margin-top:18pt;width:0;height: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xEvfAEAAPUCAAAOAAAAZHJzL2Uyb0RvYy54bWysUsFOIzEMvSPxD1HuNNMiLatRpwiB4IKW&#10;SiwfEDJJJ9IkjuzQaf8eJ+2WZfeGuHhiZ/z83nOW17swiq1F8hA7OZ81UthooPdx08mX3/cXP6Wg&#10;rGOvR4i2k3tL8np1fracUmsXMMDYWxQMEqmdUieHnFOrFJnBBk0zSDbypQMMOnOKG9Wjnhg9jGrR&#10;ND/UBNgnBGOJuHp3uJSriu+cNfnJObJZjJ1kbrlGrPG1RLVa6naDOg3eHGnoL7AI2kceeoK601mL&#10;N/T/QQVvEAhcnhkICpzzxlYNrGbe/KPmedDJVi1sDqWTTfR9sObXdo3C9528lCLqwCt6zqj9Zsji&#10;BhEmcQsxso2A4rK4NSVquek2rvGYUVpjkb5zGMqXRYlddXh/ctjusjCHouHqfHHVVO/VR1tCyg8W&#10;giiHTtKRxWn8vPqrt4+UeTA3/mkoMyPc+3GsyxzjpwL/WCqq8D4wLadX6PdVQK2ztxXx+A7K8v7O&#10;a/fHa129AwAA//8DAFBLAwQUAAYACAAAACEActl2ON0AAAAJAQAADwAAAGRycy9kb3ducmV2Lnht&#10;bEyPQU/DMAyF70j8h8hIXBBLKGiMUndCiN24sI0Dt6wxbVnjVE22dv8eIw5wsvz89Py9Yjn5Th1p&#10;iG1ghJuZAUVcBddyjbDdrK4XoGKy7GwXmBBOFGFZnp8VNndh5Dc6rlOtJIRjbhGalPpc61g15G2c&#10;hZ5Ybp9h8DbJOtTaDXaUcN/pzJi59rZl+dDYnp4bqvbrg0doX7eVC18vD1f36cOb1b7evJ9GxMuL&#10;6ekRVKIp/ZnhB1/QoRSmXTiwi6pDyLI76ZIQbucyxfAr7ERYGNBlof83KL8BAAD//wMAUEsBAi0A&#10;FAAGAAgAAAAhALaDOJL+AAAA4QEAABMAAAAAAAAAAAAAAAAAAAAAAFtDb250ZW50X1R5cGVzXS54&#10;bWxQSwECLQAUAAYACAAAACEAOP0h/9YAAACUAQAACwAAAAAAAAAAAAAAAAAvAQAAX3JlbHMvLnJl&#10;bHNQSwECLQAUAAYACAAAACEAGEMRL3wBAAD1AgAADgAAAAAAAAAAAAAAAAAuAgAAZHJzL2Uyb0Rv&#10;Yy54bWxQSwECLQAUAAYACAAAACEActl2ON0AAAAJAQAADwAAAAAAAAAAAAAAAADWAwAAZHJzL2Rv&#10;d25yZXYueG1sUEsFBgAAAAAEAAQA8wAAAOAEAAAAAA==&#10;" stroked="f"/>
                  </w:pict>
                </mc:Fallback>
              </mc:AlternateContent>
            </w:r>
          </w:p>
        </w:tc>
      </w:tr>
    </w:tbl>
    <w:p w14:paraId="6D27AF7D" w14:textId="77777777" w:rsidR="0018350A" w:rsidRDefault="0018350A" w:rsidP="0018350A">
      <w:pPr>
        <w:suppressAutoHyphens/>
        <w:spacing w:after="240"/>
        <w:ind w:left="3" w:hangingChars="1" w:hanging="3"/>
        <w:contextualSpacing/>
        <w:jc w:val="center"/>
        <w:outlineLvl w:val="0"/>
        <w:rPr>
          <w:color w:val="000000"/>
          <w:position w:val="-1"/>
          <w:szCs w:val="18"/>
        </w:rPr>
      </w:pPr>
      <w:r>
        <w:rPr>
          <w:b/>
          <w:color w:val="000000"/>
          <w:position w:val="-1"/>
          <w:szCs w:val="18"/>
        </w:rPr>
        <w:t xml:space="preserve">KẾ HOẠCH DẠY HỌC </w:t>
      </w:r>
    </w:p>
    <w:p w14:paraId="26843224" w14:textId="35013059" w:rsidR="0018350A" w:rsidRDefault="0018350A" w:rsidP="0018350A">
      <w:pPr>
        <w:suppressAutoHyphens/>
        <w:spacing w:after="240"/>
        <w:ind w:left="3" w:hangingChars="1" w:hanging="3"/>
        <w:contextualSpacing/>
        <w:jc w:val="center"/>
        <w:outlineLvl w:val="0"/>
        <w:rPr>
          <w:color w:val="000000"/>
          <w:position w:val="-1"/>
          <w:szCs w:val="18"/>
        </w:rPr>
      </w:pPr>
      <w:r>
        <w:rPr>
          <w:b/>
          <w:color w:val="000000"/>
          <w:position w:val="-1"/>
          <w:szCs w:val="18"/>
        </w:rPr>
        <w:t>MÔN HỌC: TIẾNG ANH, KHỐI LỚP 9</w:t>
      </w:r>
    </w:p>
    <w:p w14:paraId="38845FED" w14:textId="77777777" w:rsidR="0018350A" w:rsidRDefault="0018350A" w:rsidP="0018350A">
      <w:pPr>
        <w:suppressAutoHyphens/>
        <w:spacing w:after="240"/>
        <w:ind w:left="3" w:hangingChars="1" w:hanging="3"/>
        <w:contextualSpacing/>
        <w:jc w:val="center"/>
        <w:outlineLvl w:val="0"/>
        <w:rPr>
          <w:color w:val="000000"/>
          <w:position w:val="-1"/>
          <w:szCs w:val="18"/>
        </w:rPr>
      </w:pPr>
      <w:r>
        <w:rPr>
          <w:color w:val="000000"/>
          <w:position w:val="-1"/>
          <w:szCs w:val="18"/>
        </w:rPr>
        <w:t>(Năm học 2024 - 2025)</w:t>
      </w:r>
    </w:p>
    <w:p w14:paraId="4960E090" w14:textId="77777777" w:rsidR="0018350A" w:rsidRDefault="0018350A" w:rsidP="0018350A">
      <w:pPr>
        <w:spacing w:after="240"/>
        <w:ind w:firstLine="567"/>
        <w:contextualSpacing/>
        <w:jc w:val="center"/>
        <w:rPr>
          <w:rFonts w:eastAsia="Calibri"/>
          <w:i/>
          <w:color w:val="000000"/>
          <w:lang w:val="sv-SE"/>
        </w:rPr>
      </w:pPr>
      <w:r>
        <w:rPr>
          <w:rFonts w:eastAsia="Calibri"/>
          <w:i/>
          <w:color w:val="000000"/>
          <w:lang w:val="sv-SE"/>
        </w:rPr>
        <w:t>(Kèm theo Kế hoạch Số 662/KH- TrTHCS, ngày 27/8/2024 của trường THCS Hồng Thái Đông)</w:t>
      </w:r>
    </w:p>
    <w:p w14:paraId="2493C982" w14:textId="77777777" w:rsidR="0018350A" w:rsidRDefault="0018350A" w:rsidP="0018350A">
      <w:pPr>
        <w:spacing w:after="0"/>
        <w:contextualSpacing/>
        <w:jc w:val="center"/>
        <w:rPr>
          <w:b/>
          <w:lang w:val="sv-SE"/>
        </w:rPr>
      </w:pPr>
    </w:p>
    <w:p w14:paraId="6917A09E" w14:textId="77777777" w:rsidR="00455987" w:rsidRPr="0018350A" w:rsidRDefault="00627E75">
      <w:pPr>
        <w:spacing w:before="0" w:after="0"/>
        <w:ind w:firstLine="567"/>
        <w:jc w:val="both"/>
        <w:rPr>
          <w:b/>
          <w:lang w:val="sv-SE"/>
        </w:rPr>
      </w:pPr>
      <w:r w:rsidRPr="0018350A">
        <w:rPr>
          <w:b/>
          <w:lang w:val="sv-SE"/>
        </w:rPr>
        <w:t>I. Đặc điểm tình hình</w:t>
      </w:r>
    </w:p>
    <w:p w14:paraId="4A79C881" w14:textId="0A9B7DA9" w:rsidR="00455987" w:rsidRPr="0018350A" w:rsidRDefault="00627E75">
      <w:pPr>
        <w:spacing w:before="0" w:after="0"/>
        <w:ind w:firstLine="567"/>
        <w:jc w:val="both"/>
        <w:rPr>
          <w:b/>
          <w:color w:val="000000"/>
          <w:lang w:val="sv-SE"/>
        </w:rPr>
      </w:pPr>
      <w:r w:rsidRPr="0018350A">
        <w:rPr>
          <w:b/>
          <w:color w:val="000000"/>
          <w:lang w:val="sv-SE"/>
        </w:rPr>
        <w:t xml:space="preserve">1. Số lớp: </w:t>
      </w:r>
      <w:r w:rsidRPr="0018350A">
        <w:rPr>
          <w:color w:val="000000"/>
          <w:lang w:val="sv-SE"/>
        </w:rPr>
        <w:t>04.</w:t>
      </w:r>
      <w:r w:rsidRPr="0018350A">
        <w:rPr>
          <w:b/>
          <w:color w:val="000000"/>
          <w:lang w:val="sv-SE"/>
        </w:rPr>
        <w:t xml:space="preserve">; Số học sinh: </w:t>
      </w:r>
      <w:r w:rsidRPr="0018350A">
        <w:rPr>
          <w:color w:val="000000"/>
          <w:lang w:val="sv-SE"/>
        </w:rPr>
        <w:t>1</w:t>
      </w:r>
      <w:r w:rsidR="000A4A3E" w:rsidRPr="0018350A">
        <w:rPr>
          <w:color w:val="000000"/>
          <w:lang w:val="sv-SE"/>
        </w:rPr>
        <w:t>59</w:t>
      </w:r>
      <w:r w:rsidRPr="0018350A">
        <w:rPr>
          <w:color w:val="000000"/>
          <w:lang w:val="sv-SE"/>
        </w:rPr>
        <w:t xml:space="preserve"> </w:t>
      </w:r>
    </w:p>
    <w:p w14:paraId="1692C8D8" w14:textId="77777777" w:rsidR="001063B2" w:rsidRDefault="001063B2" w:rsidP="001063B2">
      <w:pPr>
        <w:ind w:firstLine="567"/>
        <w:jc w:val="both"/>
        <w:rPr>
          <w:color w:val="000000"/>
        </w:rPr>
      </w:pPr>
      <w:bookmarkStart w:id="0" w:name="_heading=h.30j0zll" w:colFirst="0" w:colLast="0"/>
      <w:bookmarkEnd w:id="0"/>
      <w:r>
        <w:rPr>
          <w:b/>
          <w:lang w:val="vi-VN"/>
        </w:rPr>
        <w:t xml:space="preserve">2. </w:t>
      </w:r>
      <w:r>
        <w:rPr>
          <w:b/>
          <w:color w:val="000000"/>
          <w:lang w:val="vi-VN"/>
        </w:rPr>
        <w:t>Tình hình đội ngũ</w:t>
      </w:r>
      <w:r>
        <w:rPr>
          <w:color w:val="000000"/>
          <w:lang w:val="vi-VN"/>
        </w:rPr>
        <w:t>: Số giáo viên: 25; Trình độ đào tạo: Đại học: 2</w:t>
      </w:r>
      <w:r>
        <w:rPr>
          <w:color w:val="000000"/>
        </w:rPr>
        <w:t>4</w:t>
      </w:r>
      <w:r>
        <w:rPr>
          <w:color w:val="000000"/>
          <w:lang w:val="vi-VN"/>
        </w:rPr>
        <w:t>; Trên đại học: 0</w:t>
      </w:r>
      <w:r>
        <w:rPr>
          <w:color w:val="000000"/>
        </w:rPr>
        <w:t>1</w:t>
      </w:r>
    </w:p>
    <w:p w14:paraId="182FD419" w14:textId="77777777" w:rsidR="001063B2" w:rsidRDefault="001063B2" w:rsidP="001063B2">
      <w:pPr>
        <w:tabs>
          <w:tab w:val="left" w:pos="683"/>
        </w:tabs>
        <w:ind w:left="682"/>
        <w:contextualSpacing/>
        <w:jc w:val="both"/>
        <w:rPr>
          <w:color w:val="000000"/>
        </w:rPr>
      </w:pPr>
      <w:r>
        <w:t xml:space="preserve"> </w:t>
      </w:r>
      <w:r>
        <w:tab/>
      </w:r>
      <w:r>
        <w:tab/>
      </w:r>
      <w:r>
        <w:tab/>
      </w:r>
      <w:r>
        <w:rPr>
          <w:color w:val="000000"/>
          <w:lang w:val="vi-VN"/>
        </w:rPr>
        <w:t>Mức đạt chuẩn nghề nghiệp: Tốt:</w:t>
      </w:r>
      <w:r>
        <w:rPr>
          <w:color w:val="000000"/>
        </w:rPr>
        <w:t xml:space="preserve"> 22</w:t>
      </w:r>
      <w:r>
        <w:rPr>
          <w:color w:val="000000"/>
          <w:lang w:val="vi-VN"/>
        </w:rPr>
        <w:t>; Khá: 0; Đạt: 0; Chưa đạt: 0</w:t>
      </w:r>
      <w:r>
        <w:rPr>
          <w:color w:val="000000"/>
        </w:rPr>
        <w:t xml:space="preserve"> (03 GV hợp đồng dưới 01 năm)</w:t>
      </w:r>
    </w:p>
    <w:p w14:paraId="609E9EEF" w14:textId="77777777" w:rsidR="00455987" w:rsidRPr="0018350A" w:rsidRDefault="00627E75">
      <w:pPr>
        <w:spacing w:before="0" w:after="0"/>
        <w:ind w:firstLine="567"/>
        <w:jc w:val="both"/>
        <w:rPr>
          <w:color w:val="000000"/>
          <w:lang w:val="sv-SE"/>
        </w:rPr>
      </w:pPr>
      <w:r w:rsidRPr="0018350A">
        <w:rPr>
          <w:b/>
          <w:color w:val="000000"/>
          <w:lang w:val="sv-SE"/>
        </w:rPr>
        <w:t>3. Thiết bị dạy học:</w:t>
      </w:r>
      <w:r w:rsidRPr="0018350A">
        <w:rPr>
          <w:color w:val="000000"/>
          <w:lang w:val="sv-SE"/>
        </w:rPr>
        <w:t xml:space="preserve"> </w:t>
      </w:r>
    </w:p>
    <w:p w14:paraId="03BE3E1E" w14:textId="1EF45660" w:rsidR="000A4A3E" w:rsidRPr="000A4A3E" w:rsidRDefault="000A4A3E" w:rsidP="000A4A3E">
      <w:pPr>
        <w:ind w:firstLine="567"/>
        <w:jc w:val="both"/>
        <w:rPr>
          <w:b/>
          <w:iCs/>
          <w:sz w:val="26"/>
          <w:szCs w:val="26"/>
          <w:lang w:val="vi-VN"/>
        </w:rPr>
      </w:pPr>
      <w:r>
        <w:rPr>
          <w:b/>
          <w:iCs/>
          <w:sz w:val="26"/>
          <w:szCs w:val="26"/>
          <w:lang w:val="vi-VN"/>
        </w:rPr>
        <w:t>3.1. Các thiết bị dạy học có thể sử dụng dạy học môn học/hoạt động giáo dục</w:t>
      </w:r>
    </w:p>
    <w:p w14:paraId="404431C8" w14:textId="77777777" w:rsidR="00455987" w:rsidRPr="0018350A" w:rsidRDefault="00455987">
      <w:pPr>
        <w:spacing w:before="0" w:after="0"/>
        <w:ind w:firstLine="567"/>
        <w:jc w:val="both"/>
        <w:rPr>
          <w:color w:val="000000"/>
          <w:lang w:val="sv-SE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33448E" w14:paraId="2E09CB5C" w14:textId="77777777" w:rsidTr="001719F9">
        <w:tc>
          <w:tcPr>
            <w:tcW w:w="851" w:type="dxa"/>
          </w:tcPr>
          <w:p w14:paraId="75EFCA9A" w14:textId="77777777" w:rsidR="0033448E" w:rsidRDefault="0033448E" w:rsidP="001719F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</w:tcPr>
          <w:p w14:paraId="0B3C70C2" w14:textId="77777777" w:rsidR="0033448E" w:rsidRDefault="0033448E" w:rsidP="00171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8BE6ADD" w14:textId="77777777" w:rsidR="0033448E" w:rsidRDefault="0033448E" w:rsidP="001719F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2C167674" w14:textId="77777777" w:rsidR="0033448E" w:rsidRDefault="0033448E" w:rsidP="001719F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74CB15A2" w14:textId="77777777" w:rsidR="0033448E" w:rsidRDefault="0033448E" w:rsidP="001719F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Ghi chú</w:t>
            </w:r>
          </w:p>
        </w:tc>
      </w:tr>
      <w:tr w:rsidR="0033448E" w14:paraId="4A909675" w14:textId="77777777" w:rsidTr="001719F9">
        <w:tc>
          <w:tcPr>
            <w:tcW w:w="851" w:type="dxa"/>
          </w:tcPr>
          <w:p w14:paraId="48CB444A" w14:textId="77777777" w:rsidR="0033448E" w:rsidRDefault="0033448E" w:rsidP="001719F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</w:tcPr>
          <w:p w14:paraId="3907A9BE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tính</w:t>
            </w:r>
          </w:p>
        </w:tc>
        <w:tc>
          <w:tcPr>
            <w:tcW w:w="1701" w:type="dxa"/>
          </w:tcPr>
          <w:p w14:paraId="7607B636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5417" w:type="dxa"/>
          </w:tcPr>
          <w:p w14:paraId="20E62DCE" w14:textId="05D7D871" w:rsidR="0033448E" w:rsidRDefault="0033448E" w:rsidP="00171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Tất cả các bài học sử dụng TBDH ở mức độ </w:t>
            </w:r>
            <w:r w:rsidR="00502566">
              <w:rPr>
                <w:sz w:val="26"/>
                <w:szCs w:val="26"/>
              </w:rPr>
              <w:t>1</w:t>
            </w:r>
          </w:p>
        </w:tc>
        <w:tc>
          <w:tcPr>
            <w:tcW w:w="2913" w:type="dxa"/>
            <w:vMerge w:val="restart"/>
          </w:tcPr>
          <w:p w14:paraId="3977F8CD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Trừ các bài kiểm tra giữa kì và cuối kì</w:t>
            </w:r>
          </w:p>
        </w:tc>
      </w:tr>
      <w:tr w:rsidR="0033448E" w14:paraId="5169C120" w14:textId="77777777" w:rsidTr="001719F9">
        <w:tc>
          <w:tcPr>
            <w:tcW w:w="851" w:type="dxa"/>
          </w:tcPr>
          <w:p w14:paraId="27E8D302" w14:textId="77777777" w:rsidR="0033448E" w:rsidRDefault="0033448E" w:rsidP="001719F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118" w:type="dxa"/>
          </w:tcPr>
          <w:p w14:paraId="29F3B8AA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Màn hình tương tác</w:t>
            </w:r>
          </w:p>
        </w:tc>
        <w:tc>
          <w:tcPr>
            <w:tcW w:w="1701" w:type="dxa"/>
          </w:tcPr>
          <w:p w14:paraId="0600096F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417" w:type="dxa"/>
          </w:tcPr>
          <w:p w14:paraId="4A76993A" w14:textId="77777777" w:rsidR="0033448E" w:rsidRDefault="0033448E" w:rsidP="001719F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Tất cả các bài trong chương trình</w:t>
            </w:r>
          </w:p>
        </w:tc>
        <w:tc>
          <w:tcPr>
            <w:tcW w:w="2913" w:type="dxa"/>
            <w:vMerge/>
          </w:tcPr>
          <w:p w14:paraId="42E11EDC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</w:p>
        </w:tc>
      </w:tr>
      <w:tr w:rsidR="0033448E" w14:paraId="79E53DAB" w14:textId="77777777" w:rsidTr="001719F9">
        <w:tc>
          <w:tcPr>
            <w:tcW w:w="851" w:type="dxa"/>
          </w:tcPr>
          <w:p w14:paraId="6122D558" w14:textId="77777777" w:rsidR="0033448E" w:rsidRDefault="0033448E" w:rsidP="001719F9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118" w:type="dxa"/>
          </w:tcPr>
          <w:p w14:paraId="105F8051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ACA53C1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17" w:type="dxa"/>
          </w:tcPr>
          <w:p w14:paraId="7EFBF305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13" w:type="dxa"/>
          </w:tcPr>
          <w:p w14:paraId="22A6F3D7" w14:textId="77777777" w:rsidR="0033448E" w:rsidRDefault="0033448E" w:rsidP="001719F9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33448E" w14:paraId="04F7CE66" w14:textId="77777777" w:rsidTr="001719F9">
        <w:tc>
          <w:tcPr>
            <w:tcW w:w="851" w:type="dxa"/>
          </w:tcPr>
          <w:p w14:paraId="6A7BBCA9" w14:textId="77777777" w:rsidR="0033448E" w:rsidRDefault="0033448E" w:rsidP="001719F9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118" w:type="dxa"/>
          </w:tcPr>
          <w:p w14:paraId="28017CD5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5C1EBE42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17" w:type="dxa"/>
          </w:tcPr>
          <w:p w14:paraId="2275E3BD" w14:textId="77777777" w:rsidR="0033448E" w:rsidRDefault="0033448E" w:rsidP="001719F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13" w:type="dxa"/>
          </w:tcPr>
          <w:p w14:paraId="1FAE8382" w14:textId="77777777" w:rsidR="0033448E" w:rsidRDefault="0033448E" w:rsidP="001719F9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7206E115" w14:textId="44570F88" w:rsidR="004C1005" w:rsidRDefault="000A4A3E" w:rsidP="0083477C">
      <w:pPr>
        <w:jc w:val="both"/>
        <w:rPr>
          <w:b/>
          <w:color w:val="000000"/>
        </w:rPr>
      </w:pPr>
      <w:r>
        <w:rPr>
          <w:b/>
          <w:bCs/>
          <w:sz w:val="26"/>
          <w:szCs w:val="26"/>
        </w:rPr>
        <w:t xml:space="preserve">       3.2. Sử dụng dự án phòng học thông minh, thiết bị dạy học tiên tiến thông minh</w:t>
      </w:r>
      <w:r w:rsidR="004C1005">
        <w:rPr>
          <w:b/>
          <w:color w:val="000000"/>
        </w:rPr>
        <w:t>4. Phòng học bộ môn/phòng thí nghiệm/phòng đa năng/sân chơi, bãi tập</w:t>
      </w:r>
    </w:p>
    <w:tbl>
      <w:tblPr>
        <w:tblStyle w:val="a7"/>
        <w:tblW w:w="14000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8"/>
        <w:gridCol w:w="1701"/>
        <w:gridCol w:w="5417"/>
        <w:gridCol w:w="2913"/>
      </w:tblGrid>
      <w:tr w:rsidR="004C1005" w14:paraId="2FF1E5F4" w14:textId="77777777" w:rsidTr="00750AA0">
        <w:tc>
          <w:tcPr>
            <w:tcW w:w="851" w:type="dxa"/>
            <w:shd w:val="clear" w:color="auto" w:fill="auto"/>
          </w:tcPr>
          <w:p w14:paraId="0CF5E755" w14:textId="77777777" w:rsidR="004C1005" w:rsidRDefault="004C1005" w:rsidP="00750AA0">
            <w:pPr>
              <w:jc w:val="center"/>
            </w:pPr>
            <w:r>
              <w:t>STT</w:t>
            </w:r>
          </w:p>
        </w:tc>
        <w:tc>
          <w:tcPr>
            <w:tcW w:w="3118" w:type="dxa"/>
            <w:shd w:val="clear" w:color="auto" w:fill="auto"/>
          </w:tcPr>
          <w:p w14:paraId="50B84F5E" w14:textId="77777777" w:rsidR="004C1005" w:rsidRDefault="004C1005" w:rsidP="00750AA0">
            <w:pPr>
              <w:jc w:val="center"/>
            </w:pPr>
            <w:r>
              <w:t>Tên phòng</w:t>
            </w:r>
          </w:p>
        </w:tc>
        <w:tc>
          <w:tcPr>
            <w:tcW w:w="1701" w:type="dxa"/>
            <w:shd w:val="clear" w:color="auto" w:fill="auto"/>
          </w:tcPr>
          <w:p w14:paraId="49C9986C" w14:textId="77777777" w:rsidR="004C1005" w:rsidRDefault="004C1005" w:rsidP="00750AA0">
            <w:pPr>
              <w:jc w:val="center"/>
            </w:pPr>
            <w: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55E947D1" w14:textId="77777777" w:rsidR="004C1005" w:rsidRDefault="004C1005" w:rsidP="00750AA0">
            <w:pPr>
              <w:jc w:val="center"/>
            </w:pPr>
            <w: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14:paraId="7174FBEF" w14:textId="77777777" w:rsidR="004C1005" w:rsidRDefault="004C1005" w:rsidP="00750AA0">
            <w:pPr>
              <w:jc w:val="center"/>
            </w:pPr>
            <w:r>
              <w:t>Ghi chú</w:t>
            </w:r>
          </w:p>
        </w:tc>
      </w:tr>
      <w:tr w:rsidR="004C1005" w14:paraId="10E7667E" w14:textId="77777777" w:rsidTr="00750AA0">
        <w:tc>
          <w:tcPr>
            <w:tcW w:w="851" w:type="dxa"/>
            <w:shd w:val="clear" w:color="auto" w:fill="auto"/>
          </w:tcPr>
          <w:p w14:paraId="6E0F8B4B" w14:textId="77777777" w:rsidR="004C1005" w:rsidRDefault="004C1005" w:rsidP="00750AA0">
            <w:pPr>
              <w:jc w:val="center"/>
            </w:pPr>
            <w:r>
              <w:t>1</w:t>
            </w:r>
          </w:p>
        </w:tc>
        <w:tc>
          <w:tcPr>
            <w:tcW w:w="3118" w:type="dxa"/>
            <w:shd w:val="clear" w:color="auto" w:fill="auto"/>
          </w:tcPr>
          <w:p w14:paraId="655FAB4A" w14:textId="77777777" w:rsidR="004C1005" w:rsidRDefault="004C1005" w:rsidP="00750AA0">
            <w:pPr>
              <w:jc w:val="center"/>
            </w:pPr>
            <w:r>
              <w:t>Phòng học bộ môn tiếng Anh</w:t>
            </w:r>
          </w:p>
        </w:tc>
        <w:tc>
          <w:tcPr>
            <w:tcW w:w="1701" w:type="dxa"/>
            <w:shd w:val="clear" w:color="auto" w:fill="auto"/>
          </w:tcPr>
          <w:p w14:paraId="223B1738" w14:textId="77777777" w:rsidR="004C1005" w:rsidRDefault="004C1005" w:rsidP="00750AA0">
            <w:pPr>
              <w:jc w:val="center"/>
            </w:pPr>
            <w:r>
              <w:t>01</w:t>
            </w:r>
          </w:p>
        </w:tc>
        <w:tc>
          <w:tcPr>
            <w:tcW w:w="5417" w:type="dxa"/>
            <w:shd w:val="clear" w:color="auto" w:fill="auto"/>
          </w:tcPr>
          <w:p w14:paraId="4FF670F2" w14:textId="77777777" w:rsidR="004C1005" w:rsidRDefault="004C1005" w:rsidP="00750AA0">
            <w:pPr>
              <w:jc w:val="both"/>
            </w:pPr>
            <w:r>
              <w:t xml:space="preserve">Dạy trong tất cả các tiết học bộ môn Tiếng Anh </w:t>
            </w:r>
          </w:p>
        </w:tc>
        <w:tc>
          <w:tcPr>
            <w:tcW w:w="2913" w:type="dxa"/>
            <w:shd w:val="clear" w:color="auto" w:fill="auto"/>
          </w:tcPr>
          <w:p w14:paraId="3C57D732" w14:textId="77777777" w:rsidR="004C1005" w:rsidRDefault="004C1005" w:rsidP="00750AA0">
            <w:pPr>
              <w:jc w:val="both"/>
            </w:pPr>
            <w:r>
              <w:t>Có thiết bị đầy đủ phục vụ giảng dạy bộ môn</w:t>
            </w:r>
          </w:p>
        </w:tc>
      </w:tr>
    </w:tbl>
    <w:p w14:paraId="511DD077" w14:textId="77777777" w:rsidR="001063B2" w:rsidRDefault="001063B2" w:rsidP="004C1005">
      <w:pPr>
        <w:ind w:firstLine="567"/>
        <w:jc w:val="both"/>
        <w:rPr>
          <w:b/>
          <w:color w:val="000000"/>
        </w:rPr>
      </w:pPr>
    </w:p>
    <w:p w14:paraId="1853B4A3" w14:textId="77777777" w:rsidR="004C1005" w:rsidRDefault="004C1005" w:rsidP="004C1005">
      <w:pPr>
        <w:ind w:firstLine="567"/>
        <w:jc w:val="both"/>
        <w:rPr>
          <w:b/>
          <w:color w:val="000000"/>
        </w:rPr>
      </w:pPr>
      <w:bookmarkStart w:id="1" w:name="_GoBack"/>
      <w:bookmarkEnd w:id="1"/>
      <w:r>
        <w:rPr>
          <w:b/>
          <w:color w:val="000000"/>
        </w:rPr>
        <w:lastRenderedPageBreak/>
        <w:t>II. Kế hoạch dạy học</w:t>
      </w:r>
    </w:p>
    <w:p w14:paraId="5E4581EB" w14:textId="77777777" w:rsidR="004C1005" w:rsidRDefault="004C1005" w:rsidP="003C726B">
      <w:pPr>
        <w:ind w:firstLine="567"/>
        <w:rPr>
          <w:b/>
        </w:rPr>
      </w:pPr>
      <w:r>
        <w:rPr>
          <w:b/>
        </w:rPr>
        <w:t>1. Phân phối chương trình</w:t>
      </w:r>
    </w:p>
    <w:p w14:paraId="2B95F0C2" w14:textId="20D9B98D" w:rsidR="004C1005" w:rsidRDefault="004C1005" w:rsidP="004C1005">
      <w:pPr>
        <w:tabs>
          <w:tab w:val="left" w:pos="8054"/>
        </w:tabs>
        <w:spacing w:after="0"/>
        <w:jc w:val="center"/>
        <w:rPr>
          <w:color w:val="000000"/>
        </w:rPr>
      </w:pPr>
      <w:r>
        <w:rPr>
          <w:color w:val="000000"/>
        </w:rPr>
        <w:t>Học kì 1: 18 tuần x 3 = 54 tiết</w:t>
      </w:r>
    </w:p>
    <w:p w14:paraId="32421AE5" w14:textId="0E6207D2" w:rsidR="004C1005" w:rsidRDefault="004C1005" w:rsidP="004C1005">
      <w:pPr>
        <w:jc w:val="center"/>
        <w:rPr>
          <w:color w:val="000000"/>
        </w:rPr>
      </w:pPr>
      <w:r>
        <w:rPr>
          <w:color w:val="000000"/>
        </w:rPr>
        <w:t>Học kì 2: 17 tuần x 3 = 51 tiết</w:t>
      </w:r>
    </w:p>
    <w:p w14:paraId="661B0DD4" w14:textId="76B10628" w:rsidR="004C1005" w:rsidRDefault="004C1005" w:rsidP="004C1005">
      <w:pPr>
        <w:jc w:val="both"/>
        <w:rPr>
          <w:b/>
          <w:color w:val="000000"/>
        </w:rPr>
      </w:pPr>
    </w:p>
    <w:tbl>
      <w:tblPr>
        <w:tblStyle w:val="a8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819"/>
        <w:gridCol w:w="1559"/>
        <w:gridCol w:w="5562"/>
        <w:gridCol w:w="1384"/>
      </w:tblGrid>
      <w:tr w:rsidR="004C1005" w14:paraId="29780F56" w14:textId="77777777" w:rsidTr="00841B1F">
        <w:tc>
          <w:tcPr>
            <w:tcW w:w="1555" w:type="dxa"/>
          </w:tcPr>
          <w:p w14:paraId="36EE7A06" w14:textId="309FE564" w:rsidR="004C1005" w:rsidRDefault="003C726B" w:rsidP="00750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Số TT</w:t>
            </w:r>
          </w:p>
          <w:p w14:paraId="75CC0341" w14:textId="77777777" w:rsidR="004C1005" w:rsidRDefault="004C1005" w:rsidP="00750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  <w:tc>
          <w:tcPr>
            <w:tcW w:w="4819" w:type="dxa"/>
          </w:tcPr>
          <w:p w14:paraId="2EA5D4F8" w14:textId="77777777" w:rsidR="004C1005" w:rsidRDefault="004C1005" w:rsidP="00750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Bài học</w:t>
            </w:r>
          </w:p>
          <w:p w14:paraId="2AE7E76A" w14:textId="77777777" w:rsidR="004C1005" w:rsidRDefault="004C1005" w:rsidP="00750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14:paraId="1DA5A5A0" w14:textId="77777777" w:rsidR="004C1005" w:rsidRDefault="004C1005" w:rsidP="00750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Số tiết</w:t>
            </w:r>
          </w:p>
          <w:p w14:paraId="76CFB5FA" w14:textId="77777777" w:rsidR="004C1005" w:rsidRDefault="004C1005" w:rsidP="00750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theo PPCT</w:t>
            </w:r>
          </w:p>
        </w:tc>
        <w:tc>
          <w:tcPr>
            <w:tcW w:w="5562" w:type="dxa"/>
          </w:tcPr>
          <w:p w14:paraId="19852345" w14:textId="77777777" w:rsidR="004C1005" w:rsidRDefault="004C1005" w:rsidP="00750AA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Yêu cầu cần đạt</w:t>
            </w:r>
          </w:p>
          <w:p w14:paraId="23A6D3D4" w14:textId="77777777" w:rsidR="004C1005" w:rsidRDefault="004C1005" w:rsidP="00750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  <w:tc>
          <w:tcPr>
            <w:tcW w:w="1384" w:type="dxa"/>
          </w:tcPr>
          <w:p w14:paraId="5219239D" w14:textId="77777777" w:rsidR="004C1005" w:rsidRDefault="004C1005" w:rsidP="00750AA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Ghi chú</w:t>
            </w:r>
          </w:p>
        </w:tc>
      </w:tr>
      <w:tr w:rsidR="004C1005" w14:paraId="67621BB7" w14:textId="77777777" w:rsidTr="00841B1F">
        <w:tc>
          <w:tcPr>
            <w:tcW w:w="1555" w:type="dxa"/>
          </w:tcPr>
          <w:p w14:paraId="7DF10CC9" w14:textId="3E712A21" w:rsidR="004C1005" w:rsidRDefault="002B5999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819" w:type="dxa"/>
          </w:tcPr>
          <w:p w14:paraId="23848437" w14:textId="0858788B" w:rsidR="004C1005" w:rsidRDefault="004C1005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Review </w:t>
            </w:r>
            <w:r w:rsidR="00F2395D" w:rsidRPr="00571EA0">
              <w:rPr>
                <w:bCs/>
                <w:i/>
                <w:color w:val="000000"/>
              </w:rPr>
              <w:t xml:space="preserve">I learn smart </w:t>
            </w:r>
            <w:r w:rsidR="00F2395D" w:rsidRPr="00F2395D">
              <w:rPr>
                <w:bCs/>
                <w:i/>
                <w:color w:val="000000"/>
              </w:rPr>
              <w:t>world</w:t>
            </w:r>
            <w:r w:rsidRPr="00F2395D">
              <w:rPr>
                <w:bCs/>
                <w:i/>
                <w:color w:val="000000"/>
              </w:rPr>
              <w:t xml:space="preserve"> 8</w:t>
            </w:r>
          </w:p>
        </w:tc>
        <w:tc>
          <w:tcPr>
            <w:tcW w:w="1559" w:type="dxa"/>
          </w:tcPr>
          <w:p w14:paraId="2DD0FBF0" w14:textId="77777777" w:rsidR="004C1005" w:rsidRDefault="004C1005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562" w:type="dxa"/>
          </w:tcPr>
          <w:p w14:paraId="455DE461" w14:textId="57CDF63B" w:rsidR="004C1005" w:rsidRDefault="004C1005" w:rsidP="004C1005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- SS remember the knowledge in </w:t>
            </w:r>
            <w:r w:rsidR="00F2395D" w:rsidRPr="00571EA0">
              <w:rPr>
                <w:bCs/>
                <w:i/>
                <w:color w:val="000000"/>
              </w:rPr>
              <w:t>I learn smart world</w:t>
            </w:r>
            <w:r w:rsidR="00F2395D">
              <w:rPr>
                <w:bCs/>
                <w:i/>
                <w:color w:val="000000"/>
              </w:rPr>
              <w:t xml:space="preserve"> 8</w:t>
            </w:r>
          </w:p>
        </w:tc>
        <w:tc>
          <w:tcPr>
            <w:tcW w:w="1384" w:type="dxa"/>
          </w:tcPr>
          <w:p w14:paraId="3E0F2DF0" w14:textId="77777777" w:rsidR="004C1005" w:rsidRDefault="004C1005" w:rsidP="004C1005">
            <w:pPr>
              <w:jc w:val="center"/>
              <w:rPr>
                <w:b/>
                <w:color w:val="000000"/>
              </w:rPr>
            </w:pPr>
          </w:p>
        </w:tc>
      </w:tr>
      <w:tr w:rsidR="004C1005" w14:paraId="1BB6756E" w14:textId="77777777" w:rsidTr="00841B1F">
        <w:tc>
          <w:tcPr>
            <w:tcW w:w="1555" w:type="dxa"/>
          </w:tcPr>
          <w:p w14:paraId="39CE18EB" w14:textId="1669FD45" w:rsidR="004C1005" w:rsidRDefault="002B5999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819" w:type="dxa"/>
          </w:tcPr>
          <w:p w14:paraId="329EB641" w14:textId="577559BF" w:rsidR="004C1005" w:rsidRDefault="004C1005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Review </w:t>
            </w:r>
            <w:r w:rsidR="00F2395D" w:rsidRPr="00571EA0">
              <w:rPr>
                <w:bCs/>
                <w:i/>
                <w:color w:val="000000"/>
              </w:rPr>
              <w:t>I learn smart world</w:t>
            </w:r>
            <w:r>
              <w:rPr>
                <w:b/>
                <w:i/>
                <w:color w:val="000000"/>
              </w:rPr>
              <w:t xml:space="preserve"> </w:t>
            </w:r>
            <w:r w:rsidRPr="00F2395D">
              <w:rPr>
                <w:bCs/>
                <w:i/>
                <w:color w:val="000000"/>
              </w:rPr>
              <w:t>8</w:t>
            </w:r>
          </w:p>
        </w:tc>
        <w:tc>
          <w:tcPr>
            <w:tcW w:w="1559" w:type="dxa"/>
          </w:tcPr>
          <w:p w14:paraId="0DC2AF03" w14:textId="550295DB" w:rsidR="004C1005" w:rsidRDefault="007C0CDB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562" w:type="dxa"/>
          </w:tcPr>
          <w:p w14:paraId="00C0BFF0" w14:textId="17A37B3B" w:rsidR="004C1005" w:rsidRDefault="004C1005" w:rsidP="004C1005">
            <w:pPr>
              <w:rPr>
                <w:color w:val="000000"/>
              </w:rPr>
            </w:pPr>
            <w:r>
              <w:rPr>
                <w:color w:val="000000"/>
              </w:rPr>
              <w:t xml:space="preserve">- SS remember the knowledge in </w:t>
            </w:r>
            <w:r w:rsidR="00F2395D" w:rsidRPr="00571EA0">
              <w:rPr>
                <w:bCs/>
                <w:i/>
                <w:color w:val="000000"/>
              </w:rPr>
              <w:t>I learn smart world</w:t>
            </w:r>
            <w:r w:rsidR="00F2395D">
              <w:rPr>
                <w:bCs/>
                <w:i/>
                <w:color w:val="000000"/>
              </w:rPr>
              <w:t xml:space="preserve"> 8</w:t>
            </w:r>
          </w:p>
        </w:tc>
        <w:tc>
          <w:tcPr>
            <w:tcW w:w="1384" w:type="dxa"/>
          </w:tcPr>
          <w:p w14:paraId="7D90165A" w14:textId="77777777" w:rsidR="004C1005" w:rsidRDefault="004C1005" w:rsidP="004C1005">
            <w:pPr>
              <w:jc w:val="center"/>
              <w:rPr>
                <w:b/>
                <w:color w:val="000000"/>
              </w:rPr>
            </w:pPr>
          </w:p>
        </w:tc>
      </w:tr>
      <w:tr w:rsidR="004C1005" w14:paraId="3A975D06" w14:textId="77777777" w:rsidTr="00841B1F">
        <w:tc>
          <w:tcPr>
            <w:tcW w:w="1555" w:type="dxa"/>
          </w:tcPr>
          <w:p w14:paraId="41C3D035" w14:textId="7B260C44" w:rsidR="004C1005" w:rsidRDefault="002B5999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819" w:type="dxa"/>
          </w:tcPr>
          <w:p w14:paraId="10175387" w14:textId="215AA075" w:rsidR="004C1005" w:rsidRDefault="004C1005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Introduce </w:t>
            </w:r>
            <w:r w:rsidR="00F2395D" w:rsidRPr="00571EA0">
              <w:rPr>
                <w:bCs/>
                <w:i/>
                <w:color w:val="000000"/>
              </w:rPr>
              <w:t>I learn smart world</w:t>
            </w:r>
            <w:r w:rsidR="00F2395D">
              <w:rPr>
                <w:b/>
                <w:i/>
                <w:color w:val="000000"/>
              </w:rPr>
              <w:t xml:space="preserve"> </w:t>
            </w:r>
            <w:r w:rsidRPr="00F2395D">
              <w:rPr>
                <w:bCs/>
                <w:i/>
                <w:color w:val="000000"/>
              </w:rPr>
              <w:t>9</w:t>
            </w:r>
          </w:p>
        </w:tc>
        <w:tc>
          <w:tcPr>
            <w:tcW w:w="1559" w:type="dxa"/>
          </w:tcPr>
          <w:p w14:paraId="69EC2673" w14:textId="1536EA0E" w:rsidR="004C1005" w:rsidRDefault="007C0CDB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562" w:type="dxa"/>
          </w:tcPr>
          <w:p w14:paraId="238C03C3" w14:textId="4790D50A" w:rsidR="004C1005" w:rsidRDefault="004C1005" w:rsidP="004C1005">
            <w:pPr>
              <w:rPr>
                <w:color w:val="000000"/>
              </w:rPr>
            </w:pPr>
            <w:r>
              <w:rPr>
                <w:color w:val="000000"/>
              </w:rPr>
              <w:t xml:space="preserve">SS know how to use </w:t>
            </w:r>
            <w:r w:rsidR="00F2395D" w:rsidRPr="00571EA0">
              <w:rPr>
                <w:bCs/>
                <w:i/>
                <w:color w:val="000000"/>
              </w:rPr>
              <w:t>I learn smart world</w:t>
            </w:r>
            <w:r w:rsidR="00F2395D">
              <w:rPr>
                <w:bCs/>
                <w:i/>
                <w:color w:val="000000"/>
              </w:rPr>
              <w:t xml:space="preserve"> 9</w:t>
            </w:r>
          </w:p>
        </w:tc>
        <w:tc>
          <w:tcPr>
            <w:tcW w:w="1384" w:type="dxa"/>
          </w:tcPr>
          <w:p w14:paraId="4D791E97" w14:textId="77777777" w:rsidR="004C1005" w:rsidRDefault="004C1005" w:rsidP="004C1005">
            <w:pPr>
              <w:jc w:val="center"/>
              <w:rPr>
                <w:b/>
                <w:color w:val="000000"/>
              </w:rPr>
            </w:pPr>
          </w:p>
        </w:tc>
      </w:tr>
      <w:tr w:rsidR="004C1005" w14:paraId="0C1B3BF9" w14:textId="77777777" w:rsidTr="00841B1F">
        <w:tc>
          <w:tcPr>
            <w:tcW w:w="1555" w:type="dxa"/>
          </w:tcPr>
          <w:p w14:paraId="5BD884AC" w14:textId="77777777" w:rsidR="004C1005" w:rsidRDefault="004C1005" w:rsidP="004C1005">
            <w:pPr>
              <w:jc w:val="center"/>
              <w:rPr>
                <w:b/>
                <w:color w:val="000000"/>
              </w:rPr>
            </w:pPr>
          </w:p>
          <w:p w14:paraId="27C7D525" w14:textId="7DB1827D" w:rsidR="004C1005" w:rsidRDefault="002B5999" w:rsidP="004C100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  <w:p w14:paraId="3848A4F0" w14:textId="77777777" w:rsidR="004C1005" w:rsidRDefault="004C1005" w:rsidP="004C1005">
            <w:pPr>
              <w:jc w:val="center"/>
              <w:rPr>
                <w:b/>
                <w:color w:val="000000"/>
              </w:rPr>
            </w:pPr>
          </w:p>
          <w:p w14:paraId="55EC6361" w14:textId="740F99F0" w:rsidR="004C1005" w:rsidRDefault="004C1005" w:rsidP="004C1005">
            <w:pPr>
              <w:jc w:val="center"/>
              <w:rPr>
                <w:b/>
                <w:color w:val="000000"/>
              </w:rPr>
            </w:pPr>
          </w:p>
          <w:p w14:paraId="68AD520F" w14:textId="1D0608B4" w:rsidR="004C1005" w:rsidRDefault="004C1005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  <w:tc>
          <w:tcPr>
            <w:tcW w:w="4819" w:type="dxa"/>
          </w:tcPr>
          <w:p w14:paraId="7F007E12" w14:textId="77777777" w:rsidR="003C726B" w:rsidRDefault="003C726B" w:rsidP="003C7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2A4AD166" w14:textId="7D020EAA" w:rsidR="003C726B" w:rsidRDefault="003C726B" w:rsidP="003C7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UNIT 1:</w:t>
            </w:r>
            <w:r w:rsidRPr="003F0492">
              <w:rPr>
                <w:b/>
              </w:rPr>
              <w:t xml:space="preserve"> ENGLISH IN THE WORLD</w:t>
            </w:r>
          </w:p>
          <w:p w14:paraId="5C31F0C6" w14:textId="7CCFF096" w:rsidR="004C1005" w:rsidRDefault="004C1005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1"/>
                <w:tab w:val="left" w:pos="277"/>
              </w:tabs>
              <w:spacing w:after="160" w:line="259" w:lineRule="auto"/>
              <w:rPr>
                <w:b/>
                <w:i/>
                <w:color w:val="000000"/>
              </w:rPr>
            </w:pPr>
          </w:p>
        </w:tc>
        <w:tc>
          <w:tcPr>
            <w:tcW w:w="1559" w:type="dxa"/>
          </w:tcPr>
          <w:p w14:paraId="1836A0D2" w14:textId="77777777" w:rsidR="007C0CDB" w:rsidRDefault="007C0CDB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4,5,6,7,8,9,10,11,</w:t>
            </w:r>
          </w:p>
          <w:p w14:paraId="02EEC848" w14:textId="52E0E178" w:rsidR="004C1005" w:rsidRDefault="007C0CDB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12,13</w:t>
            </w:r>
          </w:p>
        </w:tc>
        <w:tc>
          <w:tcPr>
            <w:tcW w:w="5562" w:type="dxa"/>
            <w:vAlign w:val="center"/>
          </w:tcPr>
          <w:p w14:paraId="158D14B7" w14:textId="5F150F24" w:rsidR="00175916" w:rsidRPr="003F0492" w:rsidRDefault="00175916" w:rsidP="00175916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Language knowledge/ skills </w:t>
            </w:r>
          </w:p>
          <w:p w14:paraId="60606860" w14:textId="19580AA8" w:rsidR="00175916" w:rsidRPr="00175916" w:rsidRDefault="00175916" w:rsidP="00175916">
            <w:pPr>
              <w:spacing w:line="288" w:lineRule="auto"/>
              <w:rPr>
                <w:rFonts w:eastAsia="Arial"/>
                <w:bCs/>
                <w:color w:val="0D0D0D" w:themeColor="text1" w:themeTint="F2"/>
              </w:rPr>
            </w:pPr>
            <w:r w:rsidRPr="003F0492">
              <w:rPr>
                <w:rFonts w:eastAsia="Arial"/>
                <w:bCs/>
              </w:rPr>
              <w:t xml:space="preserve">- </w:t>
            </w:r>
            <w:r w:rsidRPr="003F0492">
              <w:rPr>
                <w:rFonts w:eastAsia="Arial"/>
                <w:bCs/>
                <w:lang w:val="vi-VN"/>
              </w:rPr>
              <w:t>learn and use phrasal verbs/words for different ways to learn English</w:t>
            </w:r>
            <w:r>
              <w:rPr>
                <w:rFonts w:eastAsia="Arial"/>
                <w:bCs/>
              </w:rPr>
              <w:t>.</w:t>
            </w:r>
          </w:p>
          <w:p w14:paraId="404E9E95" w14:textId="77777777" w:rsidR="00175916" w:rsidRPr="0020297D" w:rsidRDefault="00175916" w:rsidP="00175916">
            <w:pPr>
              <w:spacing w:line="288" w:lineRule="auto"/>
              <w:rPr>
                <w:rFonts w:eastAsiaTheme="minorHAnsi"/>
                <w:bCs/>
                <w:color w:val="0D0D0D" w:themeColor="text1" w:themeTint="F2"/>
              </w:rPr>
            </w:pPr>
            <w:r w:rsidRPr="0020297D">
              <w:rPr>
                <w:rFonts w:eastAsiaTheme="minorHAnsi"/>
                <w:bCs/>
                <w:color w:val="0D0D0D" w:themeColor="text1" w:themeTint="F2"/>
              </w:rPr>
              <w:t>- produce sentences using “to-infinitives” and “phrasal verbs”.</w:t>
            </w:r>
          </w:p>
          <w:p w14:paraId="6D91180B" w14:textId="77777777" w:rsidR="00175916" w:rsidRPr="003F0492" w:rsidRDefault="00175916" w:rsidP="00175916">
            <w:pPr>
              <w:spacing w:line="288" w:lineRule="auto"/>
              <w:rPr>
                <w:rFonts w:eastAsiaTheme="minorHAnsi"/>
                <w:bCs/>
              </w:rPr>
            </w:pPr>
            <w:r w:rsidRPr="003F0492">
              <w:rPr>
                <w:rFonts w:eastAsia="Arial"/>
                <w:bCs/>
              </w:rPr>
              <w:t xml:space="preserve">- </w:t>
            </w:r>
            <w:r w:rsidRPr="003F0492">
              <w:rPr>
                <w:rFonts w:eastAsia="Arial"/>
                <w:bCs/>
                <w:lang w:val="vi-VN"/>
              </w:rPr>
              <w:t xml:space="preserve">practice reading for </w:t>
            </w:r>
            <w:r w:rsidRPr="003F0492">
              <w:rPr>
                <w:rFonts w:eastAsiaTheme="minorHAnsi"/>
                <w:bCs/>
              </w:rPr>
              <w:t>details: Study methods.</w:t>
            </w:r>
          </w:p>
          <w:p w14:paraId="725450C9" w14:textId="77777777" w:rsidR="00175916" w:rsidRPr="003F0492" w:rsidRDefault="00175916" w:rsidP="00175916">
            <w:pPr>
              <w:spacing w:line="288" w:lineRule="auto"/>
              <w:rPr>
                <w:rFonts w:eastAsiaTheme="minorHAnsi"/>
                <w:bCs/>
              </w:rPr>
            </w:pPr>
            <w:r w:rsidRPr="003F0492">
              <w:rPr>
                <w:rFonts w:eastAsiaTheme="minorHAnsi"/>
                <w:bCs/>
              </w:rPr>
              <w:t xml:space="preserve">- present their ideas about </w:t>
            </w:r>
            <w:r w:rsidRPr="003F0492">
              <w:rPr>
                <w:rFonts w:eastAsiaTheme="minorHAnsi"/>
                <w:bCs/>
                <w:i/>
                <w:iCs/>
              </w:rPr>
              <w:t>Study Methods</w:t>
            </w:r>
            <w:r w:rsidRPr="003F0492">
              <w:rPr>
                <w:rFonts w:eastAsiaTheme="minorHAnsi"/>
                <w:bCs/>
              </w:rPr>
              <w:t>.</w:t>
            </w:r>
          </w:p>
          <w:p w14:paraId="210EB6CE" w14:textId="77777777" w:rsidR="00C50DAB" w:rsidRPr="00701B19" w:rsidRDefault="00C50DAB" w:rsidP="00C50DAB">
            <w:pPr>
              <w:spacing w:line="288" w:lineRule="auto"/>
              <w:rPr>
                <w:rFonts w:eastAsia="Arial"/>
                <w:bCs/>
              </w:rPr>
            </w:pPr>
            <w:r w:rsidRPr="00701B19">
              <w:rPr>
                <w:rFonts w:eastAsia="Arial"/>
                <w:bCs/>
              </w:rPr>
              <w:t xml:space="preserve">- </w:t>
            </w:r>
            <w:r w:rsidRPr="00701B19">
              <w:rPr>
                <w:rFonts w:eastAsiaTheme="minorHAnsi"/>
                <w:bCs/>
              </w:rPr>
              <w:t>practice stressing content words in a sentence</w:t>
            </w:r>
            <w:r w:rsidRPr="00701B19">
              <w:rPr>
                <w:rFonts w:eastAsia="Arial"/>
                <w:bCs/>
                <w:lang w:val="vi-VN"/>
              </w:rPr>
              <w:t>.</w:t>
            </w:r>
          </w:p>
          <w:p w14:paraId="23D31FCE" w14:textId="5BDA7EC8" w:rsidR="00175916" w:rsidRPr="00175916" w:rsidRDefault="00175916" w:rsidP="00175916">
            <w:pPr>
              <w:spacing w:line="288" w:lineRule="auto"/>
              <w:rPr>
                <w:rFonts w:eastAsiaTheme="minorHAnsi"/>
                <w:bCs/>
              </w:rPr>
            </w:pPr>
            <w:r w:rsidRPr="003F0492">
              <w:rPr>
                <w:rFonts w:eastAsiaTheme="minorHAnsi"/>
                <w:bCs/>
              </w:rPr>
              <w:t>- improve reading</w:t>
            </w:r>
            <w:r>
              <w:rPr>
                <w:rFonts w:eastAsiaTheme="minorHAnsi"/>
                <w:bCs/>
              </w:rPr>
              <w:t>,</w:t>
            </w:r>
            <w:r w:rsidRPr="0020297D">
              <w:rPr>
                <w:rFonts w:eastAsiaTheme="minorHAnsi"/>
                <w:bCs/>
                <w:color w:val="0D0D0D" w:themeColor="text1" w:themeTint="F2"/>
              </w:rPr>
              <w:t xml:space="preserve"> Speaking</w:t>
            </w:r>
            <w:r>
              <w:rPr>
                <w:rFonts w:eastAsiaTheme="minorHAnsi"/>
                <w:bCs/>
                <w:color w:val="0D0D0D" w:themeColor="text1" w:themeTint="F2"/>
              </w:rPr>
              <w:t xml:space="preserve"> and </w:t>
            </w:r>
            <w:r w:rsidRPr="0020297D">
              <w:rPr>
                <w:rFonts w:eastAsiaTheme="minorHAnsi"/>
                <w:bCs/>
                <w:color w:val="0D0D0D" w:themeColor="text1" w:themeTint="F2"/>
              </w:rPr>
              <w:t>Grammar and.</w:t>
            </w:r>
          </w:p>
          <w:p w14:paraId="7DA1EB24" w14:textId="2534FCB8" w:rsidR="00C50DAB" w:rsidRPr="00C50DAB" w:rsidRDefault="00C50DAB" w:rsidP="00C50DAB">
            <w:pPr>
              <w:spacing w:line="288" w:lineRule="auto"/>
              <w:rPr>
                <w:rFonts w:eastAsiaTheme="minorHAnsi"/>
                <w:color w:val="0D0D0D" w:themeColor="text1" w:themeTint="F2"/>
              </w:rPr>
            </w:pPr>
            <w:r>
              <w:rPr>
                <w:rFonts w:eastAsiaTheme="minorHAnsi"/>
                <w:bCs/>
                <w:color w:val="0D0D0D" w:themeColor="text1" w:themeTint="F2"/>
              </w:rPr>
              <w:t xml:space="preserve">- </w:t>
            </w:r>
            <w:r w:rsidRPr="00AC78B2">
              <w:rPr>
                <w:rFonts w:eastAsiaTheme="minorHAnsi"/>
                <w:bCs/>
                <w:color w:val="0D0D0D" w:themeColor="text1" w:themeTint="F2"/>
              </w:rPr>
              <w:t xml:space="preserve">Practice and use </w:t>
            </w:r>
            <w:r w:rsidRPr="00C50DAB">
              <w:rPr>
                <w:rFonts w:eastAsiaTheme="minorHAnsi"/>
                <w:color w:val="0D0D0D" w:themeColor="text1" w:themeTint="F2"/>
              </w:rPr>
              <w:t>adverbial clauses and phrases of reason.</w:t>
            </w:r>
          </w:p>
          <w:p w14:paraId="47C6C8B3" w14:textId="4C60A712" w:rsidR="00C50DAB" w:rsidRPr="00C50DAB" w:rsidRDefault="00C50DAB" w:rsidP="00C50DAB">
            <w:pPr>
              <w:spacing w:line="288" w:lineRule="auto"/>
              <w:rPr>
                <w:rFonts w:eastAsiaTheme="minorHAnsi"/>
                <w:color w:val="0D0D0D" w:themeColor="text1" w:themeTint="F2"/>
              </w:rPr>
            </w:pPr>
            <w:r w:rsidRPr="00C50DAB">
              <w:rPr>
                <w:rFonts w:eastAsiaTheme="minorHAnsi"/>
                <w:color w:val="0D0D0D" w:themeColor="text1" w:themeTint="F2"/>
              </w:rPr>
              <w:lastRenderedPageBreak/>
              <w:t>- Make conversations about reasons to study English using phrases of reason.</w:t>
            </w:r>
          </w:p>
          <w:p w14:paraId="3F382CD4" w14:textId="77777777" w:rsidR="00C539FF" w:rsidRPr="00C50DAB" w:rsidRDefault="00C539FF" w:rsidP="00C539FF">
            <w:pPr>
              <w:spacing w:line="312" w:lineRule="auto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</w:rPr>
              <w:t xml:space="preserve">- </w:t>
            </w:r>
            <w:r w:rsidRPr="0064253F">
              <w:rPr>
                <w:rFonts w:eastAsiaTheme="minorHAnsi"/>
                <w:bCs/>
                <w:color w:val="000000" w:themeColor="text1"/>
              </w:rPr>
              <w:t xml:space="preserve">improve </w:t>
            </w:r>
            <w:r>
              <w:rPr>
                <w:rFonts w:eastAsiaTheme="minorHAnsi"/>
                <w:bCs/>
                <w:color w:val="000000" w:themeColor="text1"/>
              </w:rPr>
              <w:t>s</w:t>
            </w:r>
            <w:r w:rsidRPr="0064253F">
              <w:rPr>
                <w:rFonts w:eastAsiaTheme="minorHAnsi"/>
                <w:bCs/>
                <w:color w:val="000000" w:themeColor="text1"/>
              </w:rPr>
              <w:t>peaking</w:t>
            </w:r>
            <w:r>
              <w:rPr>
                <w:rFonts w:eastAsiaTheme="minorHAnsi"/>
                <w:bCs/>
                <w:color w:val="000000" w:themeColor="text1"/>
              </w:rPr>
              <w:t>, listening, reading, writing,</w:t>
            </w:r>
            <w:r w:rsidRPr="005420FB">
              <w:rPr>
                <w:rFonts w:eastAsia="Arial"/>
                <w:bCs/>
              </w:rPr>
              <w:t xml:space="preserve"> pronunciation</w:t>
            </w:r>
            <w:r>
              <w:rPr>
                <w:rFonts w:eastAsiaTheme="minorHAnsi"/>
                <w:bCs/>
                <w:color w:val="000000" w:themeColor="text1"/>
              </w:rPr>
              <w:t xml:space="preserve"> and grammar</w:t>
            </w:r>
            <w:r w:rsidRPr="0064253F">
              <w:rPr>
                <w:rFonts w:eastAsiaTheme="minorHAnsi"/>
                <w:bCs/>
                <w:color w:val="000000" w:themeColor="text1"/>
              </w:rPr>
              <w:t>.</w:t>
            </w:r>
          </w:p>
          <w:p w14:paraId="0F6F1F91" w14:textId="45F2D43C" w:rsidR="00175916" w:rsidRPr="003F0492" w:rsidRDefault="00175916" w:rsidP="00175916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>Competences</w:t>
            </w:r>
          </w:p>
          <w:p w14:paraId="351AB62C" w14:textId="77777777" w:rsidR="00175916" w:rsidRPr="003F0492" w:rsidRDefault="00175916" w:rsidP="00175916">
            <w:pPr>
              <w:spacing w:line="288" w:lineRule="auto"/>
              <w:rPr>
                <w:b/>
                <w:bCs/>
              </w:rPr>
            </w:pPr>
            <w:r w:rsidRPr="003F0492">
              <w:t>- improve Ss’ communication, collaboration, analytical, and critical thinking skills.</w:t>
            </w:r>
          </w:p>
          <w:p w14:paraId="5CCB8E2C" w14:textId="0FC4DAD1" w:rsidR="00175916" w:rsidRPr="003F0492" w:rsidRDefault="00175916" w:rsidP="00175916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Attributes  </w:t>
            </w:r>
          </w:p>
          <w:p w14:paraId="3C5EE08C" w14:textId="47200237" w:rsidR="004C1005" w:rsidRPr="000E0404" w:rsidRDefault="00175916" w:rsidP="00175916">
            <w:pPr>
              <w:spacing w:line="288" w:lineRule="auto"/>
              <w:rPr>
                <w:bCs/>
                <w:color w:val="0D0D0D" w:themeColor="text1" w:themeTint="F2"/>
              </w:rPr>
            </w:pPr>
            <w:r w:rsidRPr="003F0492">
              <w:rPr>
                <w:bCs/>
              </w:rPr>
              <w:t xml:space="preserve">- </w:t>
            </w:r>
            <w:r w:rsidRPr="003F0492">
              <w:rPr>
                <w:color w:val="0D0D0D" w:themeColor="text1" w:themeTint="F2"/>
                <w:shd w:val="clear" w:color="auto" w:fill="FFFFFF"/>
              </w:rPr>
              <w:t>cultivate a heightened curiosity for diverse learning methodologies.</w:t>
            </w:r>
          </w:p>
        </w:tc>
        <w:tc>
          <w:tcPr>
            <w:tcW w:w="1384" w:type="dxa"/>
          </w:tcPr>
          <w:p w14:paraId="1ED92989" w14:textId="77777777" w:rsidR="004C1005" w:rsidRDefault="004C1005" w:rsidP="004C1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50DAB" w14:paraId="7F2C9C07" w14:textId="77777777" w:rsidTr="00841B1F">
        <w:tc>
          <w:tcPr>
            <w:tcW w:w="1555" w:type="dxa"/>
          </w:tcPr>
          <w:p w14:paraId="15D50A82" w14:textId="77777777" w:rsidR="00C50DAB" w:rsidRDefault="00C50DAB" w:rsidP="003C7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2900ED8D" w14:textId="641FF84D" w:rsidR="00C50DAB" w:rsidRDefault="002B5999" w:rsidP="00C50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  <w:p w14:paraId="33BE8E1C" w14:textId="0B88B564" w:rsidR="00C50DAB" w:rsidRDefault="00C50DAB" w:rsidP="003C7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4819" w:type="dxa"/>
          </w:tcPr>
          <w:p w14:paraId="7C40F85A" w14:textId="77777777" w:rsidR="003C726B" w:rsidRDefault="003C726B" w:rsidP="003C7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4BCC99D6" w14:textId="5EA1B245" w:rsidR="003C726B" w:rsidRDefault="003C726B" w:rsidP="003C7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</w:rPr>
              <w:t>UNIT 2: LIFE IN THE PAST</w:t>
            </w:r>
          </w:p>
          <w:p w14:paraId="305E8D2F" w14:textId="110F6620" w:rsidR="00C50DAB" w:rsidRDefault="00C50DAB" w:rsidP="00C50DAB">
            <w:pPr>
              <w:rPr>
                <w:b/>
                <w:i/>
                <w:color w:val="000000"/>
              </w:rPr>
            </w:pPr>
          </w:p>
        </w:tc>
        <w:tc>
          <w:tcPr>
            <w:tcW w:w="1559" w:type="dxa"/>
          </w:tcPr>
          <w:p w14:paraId="77D95C61" w14:textId="77777777" w:rsidR="0035617A" w:rsidRDefault="00C50DAB" w:rsidP="00C50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7C0CDB">
              <w:rPr>
                <w:b/>
                <w:color w:val="000000"/>
              </w:rPr>
              <w:t>4,15,16,</w:t>
            </w:r>
          </w:p>
          <w:p w14:paraId="365B02B7" w14:textId="322CB2F0" w:rsidR="00C50DAB" w:rsidRDefault="007C0CDB" w:rsidP="00C50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17,18,19,20,21,22,23</w:t>
            </w:r>
          </w:p>
        </w:tc>
        <w:tc>
          <w:tcPr>
            <w:tcW w:w="5562" w:type="dxa"/>
            <w:vAlign w:val="center"/>
          </w:tcPr>
          <w:p w14:paraId="41B2B931" w14:textId="1DEE7F3F" w:rsidR="00C50DAB" w:rsidRDefault="00C50DAB" w:rsidP="00C50DA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Language knowledge/ skills </w:t>
            </w:r>
          </w:p>
          <w:p w14:paraId="472DD70E" w14:textId="69136383" w:rsidR="00C50DAB" w:rsidRPr="00CE60E2" w:rsidRDefault="00C50DAB" w:rsidP="00C50DA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CE60E2">
              <w:rPr>
                <w:rFonts w:eastAsia="Arial"/>
                <w:bCs/>
                <w:color w:val="000000" w:themeColor="text1"/>
              </w:rPr>
              <w:t xml:space="preserve">- learn vocabulary related to life in the past. </w:t>
            </w:r>
          </w:p>
          <w:p w14:paraId="6BF2868D" w14:textId="77777777" w:rsidR="00C50DAB" w:rsidRPr="00CE60E2" w:rsidRDefault="00C50DAB" w:rsidP="00C50DA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CE60E2">
              <w:rPr>
                <w:rFonts w:eastAsia="Arial"/>
                <w:bCs/>
                <w:color w:val="000000" w:themeColor="text1"/>
              </w:rPr>
              <w:t>- read and understand an interview about family life in the past.</w:t>
            </w:r>
          </w:p>
          <w:p w14:paraId="23BF473D" w14:textId="310B2404" w:rsidR="00C50DAB" w:rsidRPr="00C50DAB" w:rsidRDefault="00C50DAB" w:rsidP="00C50DAB">
            <w:pPr>
              <w:spacing w:line="288" w:lineRule="auto"/>
              <w:jc w:val="both"/>
              <w:rPr>
                <w:rFonts w:eastAsiaTheme="minorHAnsi"/>
                <w:bCs/>
                <w:color w:val="000000" w:themeColor="text1"/>
              </w:rPr>
            </w:pPr>
            <w:r w:rsidRPr="00CE60E2">
              <w:rPr>
                <w:rFonts w:eastAsia="Arial"/>
                <w:bCs/>
                <w:color w:val="000000" w:themeColor="text1"/>
              </w:rPr>
              <w:t>- practice reading</w:t>
            </w:r>
            <w:r>
              <w:rPr>
                <w:rFonts w:eastAsia="Arial"/>
                <w:bCs/>
                <w:color w:val="000000" w:themeColor="text1"/>
              </w:rPr>
              <w:t>,</w:t>
            </w:r>
            <w:r w:rsidRPr="00435FBE">
              <w:rPr>
                <w:rFonts w:eastAsia="Arial"/>
                <w:bCs/>
                <w:color w:val="000000" w:themeColor="text1"/>
              </w:rPr>
              <w:t xml:space="preserve"> listening</w:t>
            </w:r>
            <w:r w:rsidRPr="00CE60E2">
              <w:rPr>
                <w:rFonts w:eastAsia="Arial"/>
                <w:bCs/>
                <w:color w:val="000000" w:themeColor="text1"/>
              </w:rPr>
              <w:t xml:space="preserve"> for gist and details. </w:t>
            </w:r>
          </w:p>
          <w:p w14:paraId="7C1CC6AC" w14:textId="77777777" w:rsidR="00C50DAB" w:rsidRPr="00435FBE" w:rsidRDefault="00C50DAB" w:rsidP="00C50DA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435FBE">
              <w:rPr>
                <w:rFonts w:eastAsia="Arial"/>
                <w:bCs/>
                <w:color w:val="000000" w:themeColor="text1"/>
              </w:rPr>
              <w:t xml:space="preserve">- practice functional English and how to show interest. </w:t>
            </w:r>
          </w:p>
          <w:p w14:paraId="0C29AD03" w14:textId="16BCDF04" w:rsidR="00C50DAB" w:rsidRDefault="00C50DAB" w:rsidP="00C50DAB">
            <w:pPr>
              <w:spacing w:line="312" w:lineRule="auto"/>
              <w:jc w:val="both"/>
              <w:rPr>
                <w:rFonts w:eastAsiaTheme="minorHAnsi"/>
                <w:bCs/>
                <w:color w:val="000000" w:themeColor="text1"/>
              </w:rPr>
            </w:pPr>
            <w:r w:rsidRPr="0064253F">
              <w:rPr>
                <w:rFonts w:eastAsia="Arial"/>
                <w:bCs/>
                <w:color w:val="000000" w:themeColor="text1"/>
              </w:rPr>
              <w:t xml:space="preserve">- </w:t>
            </w:r>
            <w:r w:rsidRPr="0064253F">
              <w:rPr>
                <w:rFonts w:eastAsia="Arial"/>
                <w:bCs/>
                <w:color w:val="000000" w:themeColor="text1"/>
                <w:lang w:val="vi-VN"/>
              </w:rPr>
              <w:t>learn and use</w:t>
            </w:r>
            <w:r w:rsidR="00C539FF">
              <w:rPr>
                <w:rFonts w:eastAsia="Arial"/>
                <w:bCs/>
                <w:color w:val="000000" w:themeColor="text1"/>
              </w:rPr>
              <w:t xml:space="preserve"> </w:t>
            </w:r>
            <w:r w:rsidRPr="00FA2EB5">
              <w:rPr>
                <w:rFonts w:eastAsiaTheme="minorHAnsi"/>
                <w:bCs/>
                <w:color w:val="000000" w:themeColor="text1"/>
              </w:rPr>
              <w:t>“</w:t>
            </w:r>
            <w:r w:rsidRPr="00FA2EB5">
              <w:rPr>
                <w:b/>
                <w:bCs/>
                <w:i/>
                <w:iCs/>
                <w:color w:val="000000" w:themeColor="text1"/>
              </w:rPr>
              <w:t>used to</w:t>
            </w:r>
            <w:r w:rsidRPr="00FA2EB5">
              <w:rPr>
                <w:rFonts w:eastAsiaTheme="minorHAnsi"/>
                <w:bCs/>
                <w:color w:val="000000" w:themeColor="text1"/>
              </w:rPr>
              <w:t>”</w:t>
            </w:r>
            <w:r>
              <w:rPr>
                <w:rFonts w:eastAsiaTheme="minorHAnsi"/>
                <w:bCs/>
                <w:color w:val="000000" w:themeColor="text1"/>
              </w:rPr>
              <w:t>,</w:t>
            </w:r>
            <w:r w:rsidRPr="0064253F">
              <w:rPr>
                <w:rFonts w:eastAsia="Arial"/>
                <w:bCs/>
                <w:color w:val="000000" w:themeColor="text1"/>
                <w:lang w:val="vi-VN"/>
              </w:rPr>
              <w:t xml:space="preserve"> </w:t>
            </w:r>
            <w:r w:rsidRPr="0064253F">
              <w:rPr>
                <w:color w:val="000000" w:themeColor="text1"/>
              </w:rPr>
              <w:t>“</w:t>
            </w:r>
            <w:r w:rsidRPr="0064253F">
              <w:rPr>
                <w:b/>
                <w:i/>
                <w:iCs/>
                <w:color w:val="000000" w:themeColor="text1"/>
              </w:rPr>
              <w:t>would</w:t>
            </w:r>
            <w:r w:rsidRPr="0064253F">
              <w:rPr>
                <w:color w:val="000000" w:themeColor="text1"/>
              </w:rPr>
              <w:t>” for repeated past actions</w:t>
            </w:r>
            <w:r>
              <w:rPr>
                <w:rFonts w:eastAsia="Arial"/>
                <w:bCs/>
                <w:color w:val="000000" w:themeColor="text1"/>
              </w:rPr>
              <w:t>,</w:t>
            </w:r>
            <w:r w:rsidRPr="0064253F">
              <w:rPr>
                <w:rFonts w:eastAsiaTheme="minorHAnsi"/>
                <w:bCs/>
                <w:color w:val="000000" w:themeColor="text1"/>
              </w:rPr>
              <w:t xml:space="preserve"> produce sentences using “</w:t>
            </w:r>
            <w:r w:rsidRPr="0064253F">
              <w:rPr>
                <w:rFonts w:eastAsiaTheme="minorHAnsi"/>
                <w:b/>
                <w:i/>
                <w:iCs/>
                <w:color w:val="000000" w:themeColor="text1"/>
              </w:rPr>
              <w:t>would</w:t>
            </w:r>
            <w:r w:rsidRPr="0064253F">
              <w:rPr>
                <w:rFonts w:eastAsiaTheme="minorHAnsi"/>
                <w:bCs/>
                <w:color w:val="000000" w:themeColor="text1"/>
              </w:rPr>
              <w:t>”</w:t>
            </w:r>
          </w:p>
          <w:p w14:paraId="1F6B4375" w14:textId="77777777" w:rsidR="00C50DAB" w:rsidRPr="00B9439C" w:rsidRDefault="00C50DAB" w:rsidP="00C50DA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  <w:lang w:val="vi-VN"/>
              </w:rPr>
            </w:pPr>
            <w:r w:rsidRPr="00B9439C">
              <w:rPr>
                <w:rFonts w:eastAsia="Arial"/>
                <w:bCs/>
                <w:color w:val="000000" w:themeColor="text1"/>
              </w:rPr>
              <w:t xml:space="preserve">- </w:t>
            </w:r>
            <w:r w:rsidRPr="00B9439C">
              <w:rPr>
                <w:rFonts w:eastAsia="Arial"/>
                <w:bCs/>
                <w:color w:val="000000" w:themeColor="text1"/>
                <w:lang w:val="vi-VN"/>
              </w:rPr>
              <w:t xml:space="preserve">practice intonation for exclamations. </w:t>
            </w:r>
          </w:p>
          <w:p w14:paraId="690FD500" w14:textId="66C4480F" w:rsidR="00C50DAB" w:rsidRDefault="00C50DAB" w:rsidP="00C50DA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B9439C">
              <w:rPr>
                <w:rFonts w:eastAsia="Arial"/>
                <w:bCs/>
                <w:color w:val="000000" w:themeColor="text1"/>
              </w:rPr>
              <w:t xml:space="preserve">- practice talking about a memorable day, using used to express past situations.  </w:t>
            </w:r>
          </w:p>
          <w:p w14:paraId="02AA963A" w14:textId="77777777" w:rsidR="00C539FF" w:rsidRPr="00F7456A" w:rsidRDefault="00C539FF" w:rsidP="00C539FF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F7456A">
              <w:rPr>
                <w:color w:val="000000" w:themeColor="text1"/>
              </w:rPr>
              <w:t xml:space="preserve">- </w:t>
            </w:r>
            <w:r w:rsidRPr="00F7456A">
              <w:rPr>
                <w:rFonts w:eastAsia="Arial"/>
                <w:bCs/>
                <w:color w:val="000000" w:themeColor="text1"/>
              </w:rPr>
              <w:t>Learn how to use time connectors (Writing skills)</w:t>
            </w:r>
          </w:p>
          <w:p w14:paraId="130D5CB7" w14:textId="6C85DE90" w:rsidR="00C539FF" w:rsidRPr="00C539FF" w:rsidRDefault="00C539FF" w:rsidP="00C50DA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F7456A">
              <w:rPr>
                <w:color w:val="000000" w:themeColor="text1"/>
              </w:rPr>
              <w:lastRenderedPageBreak/>
              <w:t xml:space="preserve">- </w:t>
            </w:r>
            <w:r w:rsidRPr="00F7456A">
              <w:rPr>
                <w:rFonts w:eastAsia="Arial"/>
                <w:bCs/>
                <w:color w:val="000000" w:themeColor="text1"/>
              </w:rPr>
              <w:t xml:space="preserve">Write a passage about the life of the family member you talked about. </w:t>
            </w:r>
          </w:p>
          <w:p w14:paraId="61944B08" w14:textId="1D96A4A4" w:rsidR="00C50DAB" w:rsidRPr="00C50DAB" w:rsidRDefault="00C50DAB" w:rsidP="00C50DAB">
            <w:pPr>
              <w:spacing w:line="312" w:lineRule="auto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</w:rPr>
              <w:t xml:space="preserve">- </w:t>
            </w:r>
            <w:r w:rsidRPr="0064253F">
              <w:rPr>
                <w:rFonts w:eastAsiaTheme="minorHAnsi"/>
                <w:bCs/>
                <w:color w:val="000000" w:themeColor="text1"/>
              </w:rPr>
              <w:t xml:space="preserve">improve </w:t>
            </w:r>
            <w:r>
              <w:rPr>
                <w:rFonts w:eastAsiaTheme="minorHAnsi"/>
                <w:bCs/>
                <w:color w:val="000000" w:themeColor="text1"/>
              </w:rPr>
              <w:t>s</w:t>
            </w:r>
            <w:r w:rsidRPr="0064253F">
              <w:rPr>
                <w:rFonts w:eastAsiaTheme="minorHAnsi"/>
                <w:bCs/>
                <w:color w:val="000000" w:themeColor="text1"/>
              </w:rPr>
              <w:t>peaking</w:t>
            </w:r>
            <w:r>
              <w:rPr>
                <w:rFonts w:eastAsiaTheme="minorHAnsi"/>
                <w:bCs/>
                <w:color w:val="000000" w:themeColor="text1"/>
              </w:rPr>
              <w:t>, listening, reading, writing</w:t>
            </w:r>
            <w:r w:rsidR="00C539FF">
              <w:rPr>
                <w:rFonts w:eastAsiaTheme="minorHAnsi"/>
                <w:bCs/>
                <w:color w:val="000000" w:themeColor="text1"/>
              </w:rPr>
              <w:t>,</w:t>
            </w:r>
            <w:r w:rsidR="00C539FF" w:rsidRPr="005420FB">
              <w:rPr>
                <w:rFonts w:eastAsia="Arial"/>
                <w:bCs/>
              </w:rPr>
              <w:t xml:space="preserve"> pronunciation</w:t>
            </w:r>
            <w:r>
              <w:rPr>
                <w:rFonts w:eastAsiaTheme="minorHAnsi"/>
                <w:bCs/>
                <w:color w:val="000000" w:themeColor="text1"/>
              </w:rPr>
              <w:t xml:space="preserve"> and grammar</w:t>
            </w:r>
            <w:r w:rsidRPr="0064253F">
              <w:rPr>
                <w:rFonts w:eastAsiaTheme="minorHAnsi"/>
                <w:bCs/>
                <w:color w:val="000000" w:themeColor="text1"/>
              </w:rPr>
              <w:t>.</w:t>
            </w:r>
          </w:p>
          <w:p w14:paraId="507113B0" w14:textId="77777777" w:rsidR="00C50DAB" w:rsidRPr="003F0492" w:rsidRDefault="00C50DAB" w:rsidP="00C50DA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>Competences</w:t>
            </w:r>
          </w:p>
          <w:p w14:paraId="1D0D2FFD" w14:textId="77777777" w:rsidR="00C50DAB" w:rsidRPr="003F0492" w:rsidRDefault="00C50DAB" w:rsidP="00C50DAB">
            <w:pPr>
              <w:spacing w:line="288" w:lineRule="auto"/>
              <w:rPr>
                <w:b/>
                <w:bCs/>
              </w:rPr>
            </w:pPr>
            <w:r w:rsidRPr="003F0492">
              <w:t>- improve Ss’ communication, collaboration, analytical, and critical thinking skills.</w:t>
            </w:r>
          </w:p>
          <w:p w14:paraId="1DF6C9B7" w14:textId="77777777" w:rsidR="00C50DAB" w:rsidRPr="003F0492" w:rsidRDefault="00C50DAB" w:rsidP="00C50DA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Attributes  </w:t>
            </w:r>
          </w:p>
          <w:p w14:paraId="65EF7DCA" w14:textId="3201E54D" w:rsidR="00C50DAB" w:rsidRPr="000E0404" w:rsidRDefault="00C50DAB" w:rsidP="000E0404">
            <w:pPr>
              <w:spacing w:line="288" w:lineRule="auto"/>
              <w:rPr>
                <w:bCs/>
                <w:color w:val="0D0D0D" w:themeColor="text1" w:themeTint="F2"/>
              </w:rPr>
            </w:pPr>
            <w:r w:rsidRPr="003F0492">
              <w:rPr>
                <w:bCs/>
              </w:rPr>
              <w:t xml:space="preserve">- </w:t>
            </w:r>
            <w:r w:rsidRPr="003F0492">
              <w:rPr>
                <w:color w:val="0D0D0D" w:themeColor="text1" w:themeTint="F2"/>
                <w:shd w:val="clear" w:color="auto" w:fill="FFFFFF"/>
              </w:rPr>
              <w:t>cultivate a heightened curiosity for diverse learning methodologies.</w:t>
            </w:r>
          </w:p>
        </w:tc>
        <w:tc>
          <w:tcPr>
            <w:tcW w:w="1384" w:type="dxa"/>
          </w:tcPr>
          <w:p w14:paraId="2FB99F9A" w14:textId="77777777" w:rsidR="00C50DAB" w:rsidRDefault="00C50DAB" w:rsidP="00C50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C0CDB" w14:paraId="3D872509" w14:textId="77777777" w:rsidTr="00841B1F">
        <w:tc>
          <w:tcPr>
            <w:tcW w:w="1555" w:type="dxa"/>
          </w:tcPr>
          <w:p w14:paraId="2C6A8ADD" w14:textId="53EB29B4" w:rsidR="007C0CDB" w:rsidRDefault="002B5999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4819" w:type="dxa"/>
          </w:tcPr>
          <w:p w14:paraId="119927EC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123B0">
              <w:rPr>
                <w:b/>
              </w:rPr>
              <w:t>REVISION</w:t>
            </w:r>
          </w:p>
          <w:p w14:paraId="0E5E08AC" w14:textId="5F1A51AD" w:rsidR="007C0CDB" w:rsidRDefault="007C0CDB" w:rsidP="007C0CDB">
            <w:pPr>
              <w:jc w:val="center"/>
              <w:rPr>
                <w:b/>
                <w:i/>
                <w:color w:val="000000"/>
              </w:rPr>
            </w:pPr>
            <w:r w:rsidRPr="00852452">
              <w:rPr>
                <w:b/>
                <w:i/>
              </w:rPr>
              <w:t>(</w:t>
            </w:r>
            <w:r>
              <w:rPr>
                <w:b/>
                <w:i/>
              </w:rPr>
              <w:t>2</w:t>
            </w:r>
            <w:r w:rsidRPr="00852452">
              <w:rPr>
                <w:b/>
                <w:i/>
              </w:rPr>
              <w:t xml:space="preserve"> tiết)</w:t>
            </w:r>
          </w:p>
        </w:tc>
        <w:tc>
          <w:tcPr>
            <w:tcW w:w="1559" w:type="dxa"/>
          </w:tcPr>
          <w:p w14:paraId="487F58EE" w14:textId="507F47AD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i/>
              </w:rPr>
              <w:t>24,</w:t>
            </w:r>
            <w:r w:rsidRPr="001F4113">
              <w:rPr>
                <w:b/>
                <w:i/>
              </w:rPr>
              <w:t>25</w:t>
            </w:r>
          </w:p>
        </w:tc>
        <w:tc>
          <w:tcPr>
            <w:tcW w:w="5562" w:type="dxa"/>
          </w:tcPr>
          <w:p w14:paraId="58838B9F" w14:textId="165BE055" w:rsidR="007C0CDB" w:rsidRPr="000E0404" w:rsidRDefault="007C0CDB" w:rsidP="000E0404">
            <w:r>
              <w:t xml:space="preserve">- Students can use all vocabulary, grammar and language knowledge that you have learnt from Unit 1 to Unit </w:t>
            </w:r>
            <w:r w:rsidR="00EB215D">
              <w:t>2</w:t>
            </w:r>
            <w:r>
              <w:t>.</w:t>
            </w:r>
          </w:p>
        </w:tc>
        <w:tc>
          <w:tcPr>
            <w:tcW w:w="1384" w:type="dxa"/>
          </w:tcPr>
          <w:p w14:paraId="49903D29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C0CDB" w14:paraId="41AA5CCC" w14:textId="77777777" w:rsidTr="00841B1F">
        <w:tc>
          <w:tcPr>
            <w:tcW w:w="1555" w:type="dxa"/>
          </w:tcPr>
          <w:p w14:paraId="1881FD28" w14:textId="7FD319CA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19" w:type="dxa"/>
          </w:tcPr>
          <w:p w14:paraId="6091600E" w14:textId="77777777" w:rsidR="007C0CDB" w:rsidRDefault="007C0CDB" w:rsidP="007C0CD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THE FIRST MID </w:t>
            </w:r>
            <w:r>
              <w:rPr>
                <w:color w:val="FF0000"/>
              </w:rPr>
              <w:t>-</w:t>
            </w:r>
            <w:r>
              <w:rPr>
                <w:b/>
                <w:color w:val="FF0000"/>
              </w:rPr>
              <w:t>TERM EXAM</w:t>
            </w:r>
          </w:p>
          <w:p w14:paraId="4DD9A7E5" w14:textId="441ED4B9" w:rsidR="007C0CDB" w:rsidRPr="00B123B0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1F4113">
              <w:rPr>
                <w:b/>
                <w:i/>
                <w:color w:val="FF0000"/>
              </w:rPr>
              <w:t>(1 tiết)</w:t>
            </w:r>
          </w:p>
        </w:tc>
        <w:tc>
          <w:tcPr>
            <w:tcW w:w="1559" w:type="dxa"/>
          </w:tcPr>
          <w:p w14:paraId="320AD728" w14:textId="6DD39CAA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</w:rPr>
            </w:pPr>
            <w:r w:rsidRPr="001F4113">
              <w:rPr>
                <w:b/>
                <w:i/>
                <w:color w:val="FF0000"/>
              </w:rPr>
              <w:t>26</w:t>
            </w:r>
          </w:p>
        </w:tc>
        <w:tc>
          <w:tcPr>
            <w:tcW w:w="5562" w:type="dxa"/>
          </w:tcPr>
          <w:p w14:paraId="6A2E0F54" w14:textId="1397E0D5" w:rsidR="007C0CDB" w:rsidRDefault="007C0CDB" w:rsidP="007C0CDB">
            <w:r>
              <w:t xml:space="preserve">- Students apply all vocabulary, grammar and language knowledge that they have learnt from Unit 1 to some parts of Unit </w:t>
            </w:r>
            <w:r w:rsidR="00EB215D">
              <w:t>2</w:t>
            </w:r>
            <w:r>
              <w:t xml:space="preserve"> to do the test.</w:t>
            </w:r>
          </w:p>
          <w:p w14:paraId="64ECE0A3" w14:textId="040F072D" w:rsidR="007C0CDB" w:rsidRDefault="007C0CDB" w:rsidP="007C0CDB">
            <w:r>
              <w:t>- Honest in doing test.</w:t>
            </w:r>
          </w:p>
        </w:tc>
        <w:tc>
          <w:tcPr>
            <w:tcW w:w="1384" w:type="dxa"/>
          </w:tcPr>
          <w:p w14:paraId="4F92EDE9" w14:textId="77777777" w:rsidR="007C0CDB" w:rsidRPr="007E61D2" w:rsidRDefault="007C0CDB" w:rsidP="007C0CDB">
            <w:pPr>
              <w:rPr>
                <w:b/>
                <w:color w:val="FF0000"/>
              </w:rPr>
            </w:pPr>
            <w:r w:rsidRPr="007E61D2">
              <w:rPr>
                <w:b/>
                <w:color w:val="FF0000"/>
              </w:rPr>
              <w:t>WEEK 9</w:t>
            </w:r>
          </w:p>
          <w:p w14:paraId="52BDF60F" w14:textId="77777777" w:rsidR="007C0CDB" w:rsidRPr="001F4113" w:rsidRDefault="007C0CDB" w:rsidP="007C0CDB">
            <w:pPr>
              <w:rPr>
                <w:color w:val="FF0000"/>
              </w:rPr>
            </w:pPr>
            <w:r w:rsidRPr="001F4113">
              <w:rPr>
                <w:color w:val="FF0000"/>
              </w:rPr>
              <w:t>paper written test</w:t>
            </w:r>
          </w:p>
          <w:p w14:paraId="6E72B583" w14:textId="5C95854C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1F4113">
              <w:rPr>
                <w:color w:val="FF0000"/>
              </w:rPr>
              <w:t>(60 minutes)</w:t>
            </w:r>
          </w:p>
        </w:tc>
      </w:tr>
      <w:tr w:rsidR="007C0CDB" w14:paraId="1F89513D" w14:textId="77777777" w:rsidTr="00841B1F">
        <w:tc>
          <w:tcPr>
            <w:tcW w:w="1555" w:type="dxa"/>
          </w:tcPr>
          <w:p w14:paraId="72AE509B" w14:textId="6F27AB5E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19" w:type="dxa"/>
          </w:tcPr>
          <w:p w14:paraId="5FE63187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123B0">
              <w:rPr>
                <w:b/>
              </w:rPr>
              <w:t>TEST CORRECTION</w:t>
            </w:r>
          </w:p>
          <w:p w14:paraId="245745B8" w14:textId="1D06F5F7" w:rsidR="007C0CDB" w:rsidRPr="00B123B0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080CF1">
              <w:rPr>
                <w:b/>
                <w:i/>
              </w:rPr>
              <w:t>(1 tiết)</w:t>
            </w:r>
          </w:p>
        </w:tc>
        <w:tc>
          <w:tcPr>
            <w:tcW w:w="1559" w:type="dxa"/>
          </w:tcPr>
          <w:p w14:paraId="431A5D9D" w14:textId="2F16CA1E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</w:rPr>
            </w:pPr>
            <w:r w:rsidRPr="00080CF1">
              <w:rPr>
                <w:b/>
                <w:i/>
              </w:rPr>
              <w:t>27</w:t>
            </w:r>
          </w:p>
        </w:tc>
        <w:tc>
          <w:tcPr>
            <w:tcW w:w="5562" w:type="dxa"/>
          </w:tcPr>
          <w:p w14:paraId="65862B98" w14:textId="18549C05" w:rsidR="007C0CDB" w:rsidRDefault="007C0CDB" w:rsidP="007C0CDB">
            <w:r>
              <w:t>- Students can identify and self-correct their mistakes and learn from their mistakes.</w:t>
            </w:r>
          </w:p>
        </w:tc>
        <w:tc>
          <w:tcPr>
            <w:tcW w:w="1384" w:type="dxa"/>
          </w:tcPr>
          <w:p w14:paraId="67436512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C0CDB" w14:paraId="7475C73A" w14:textId="77777777" w:rsidTr="00841B1F">
        <w:tc>
          <w:tcPr>
            <w:tcW w:w="1555" w:type="dxa"/>
          </w:tcPr>
          <w:p w14:paraId="4B86E108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1073D703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470C3F2B" w14:textId="7B8ACCCC" w:rsidR="007C0CDB" w:rsidRDefault="002B5999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  <w:p w14:paraId="23B3521D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4819" w:type="dxa"/>
          </w:tcPr>
          <w:p w14:paraId="3BE02D7D" w14:textId="77777777" w:rsidR="007C0CDB" w:rsidRDefault="007C0CDB" w:rsidP="007C0CDB">
            <w:pPr>
              <w:rPr>
                <w:b/>
                <w:i/>
                <w:color w:val="000000"/>
              </w:rPr>
            </w:pPr>
          </w:p>
          <w:p w14:paraId="223DD839" w14:textId="77777777" w:rsidR="007C0CDB" w:rsidRDefault="007C0CDB" w:rsidP="007C0CDB">
            <w:pPr>
              <w:rPr>
                <w:b/>
                <w:i/>
                <w:color w:val="000000"/>
              </w:rPr>
            </w:pPr>
          </w:p>
          <w:p w14:paraId="399CC4F2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UNIT 3: </w:t>
            </w:r>
            <w:r>
              <w:rPr>
                <w:b/>
                <w:color w:val="000000"/>
                <w:sz w:val="26"/>
                <w:szCs w:val="26"/>
              </w:rPr>
              <w:t xml:space="preserve">LIVING </w:t>
            </w:r>
            <w:r>
              <w:rPr>
                <w:b/>
                <w:color w:val="000000"/>
              </w:rPr>
              <w:t>ENVIRONMENT</w:t>
            </w:r>
          </w:p>
          <w:p w14:paraId="3161E7B2" w14:textId="77777777" w:rsidR="007C0CDB" w:rsidRPr="00B123B0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5D0FE462" w14:textId="77777777" w:rsidR="0035617A" w:rsidRDefault="0035617A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3E24232A" w14:textId="0B65D7AE" w:rsidR="0035617A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28,29,30,</w:t>
            </w:r>
          </w:p>
          <w:p w14:paraId="1402643E" w14:textId="68B9E21B" w:rsidR="007C0CDB" w:rsidRPr="00080CF1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</w:rPr>
            </w:pPr>
            <w:r>
              <w:rPr>
                <w:b/>
                <w:color w:val="000000"/>
              </w:rPr>
              <w:t>31,32,33,34,35,36,37</w:t>
            </w:r>
          </w:p>
        </w:tc>
        <w:tc>
          <w:tcPr>
            <w:tcW w:w="5562" w:type="dxa"/>
            <w:vAlign w:val="center"/>
          </w:tcPr>
          <w:p w14:paraId="78A0C73C" w14:textId="77777777" w:rsidR="007C0CDB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Language knowledge/ skills </w:t>
            </w:r>
          </w:p>
          <w:p w14:paraId="4B083A76" w14:textId="77777777" w:rsidR="007C0CDB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AB12B2">
              <w:rPr>
                <w:rFonts w:eastAsia="Arial"/>
                <w:bCs/>
              </w:rPr>
              <w:t xml:space="preserve">- learn and use vocab. related to </w:t>
            </w:r>
            <w:r w:rsidRPr="00AB12B2">
              <w:rPr>
                <w:rFonts w:eastAsia="Arial"/>
                <w:bCs/>
                <w:i/>
                <w:iCs/>
              </w:rPr>
              <w:t>living environment</w:t>
            </w:r>
            <w:r>
              <w:rPr>
                <w:rFonts w:eastAsia="Arial"/>
                <w:bCs/>
              </w:rPr>
              <w:t xml:space="preserve"> </w:t>
            </w:r>
          </w:p>
          <w:p w14:paraId="15B7AFD7" w14:textId="77777777" w:rsidR="007C0CDB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>- t</w:t>
            </w:r>
            <w:r w:rsidRPr="00EE1B40">
              <w:rPr>
                <w:rFonts w:eastAsia="Arial"/>
                <w:bCs/>
              </w:rPr>
              <w:t>o practice reading for gist and specific information</w:t>
            </w:r>
            <w:r>
              <w:rPr>
                <w:rFonts w:eastAsia="Arial"/>
                <w:bCs/>
              </w:rPr>
              <w:t>.</w:t>
            </w:r>
          </w:p>
          <w:p w14:paraId="42E17EF5" w14:textId="77777777" w:rsidR="007C0CDB" w:rsidRPr="003F0492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3F0492">
              <w:rPr>
                <w:rFonts w:eastAsiaTheme="minorHAnsi"/>
                <w:bCs/>
              </w:rPr>
              <w:lastRenderedPageBreak/>
              <w:t xml:space="preserve">- present their ideas about </w:t>
            </w:r>
            <w:r>
              <w:rPr>
                <w:rFonts w:eastAsiaTheme="minorHAnsi"/>
                <w:bCs/>
              </w:rPr>
              <w:t>technology and appliances they want to have in their house.</w:t>
            </w:r>
          </w:p>
          <w:p w14:paraId="5FD04B27" w14:textId="77777777" w:rsidR="007C0CDB" w:rsidRPr="00C539FF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 xml:space="preserve">- </w:t>
            </w:r>
            <w:r w:rsidRPr="00C539FF">
              <w:rPr>
                <w:rFonts w:eastAsia="Arial"/>
                <w:bCs/>
              </w:rPr>
              <w:t>talk about the dream house.</w:t>
            </w:r>
          </w:p>
          <w:p w14:paraId="54E00251" w14:textId="77777777" w:rsidR="007C0CDB" w:rsidRDefault="007C0CDB" w:rsidP="007C0CDB">
            <w:pPr>
              <w:spacing w:line="288" w:lineRule="auto"/>
              <w:rPr>
                <w:rFonts w:eastAsia="Arial"/>
                <w:bCs/>
                <w:color w:val="0D0D0D" w:themeColor="text1" w:themeTint="F2"/>
              </w:rPr>
            </w:pPr>
            <w:r>
              <w:rPr>
                <w:rFonts w:eastAsia="Arial"/>
                <w:bCs/>
              </w:rPr>
              <w:t xml:space="preserve">- </w:t>
            </w:r>
            <w:r w:rsidRPr="00CB10C1">
              <w:rPr>
                <w:rFonts w:eastAsia="Arial"/>
                <w:bCs/>
              </w:rPr>
              <w:t>write a paragraph about the dream house</w:t>
            </w:r>
            <w:r w:rsidRPr="00C93E1D">
              <w:rPr>
                <w:rFonts w:eastAsia="Arial"/>
                <w:bCs/>
                <w:color w:val="0D0D0D" w:themeColor="text1" w:themeTint="F2"/>
              </w:rPr>
              <w:t xml:space="preserve"> </w:t>
            </w:r>
          </w:p>
          <w:p w14:paraId="30C5AD86" w14:textId="77777777" w:rsidR="007C0CDB" w:rsidRPr="00C93E1D" w:rsidRDefault="007C0CDB" w:rsidP="007C0CDB">
            <w:pPr>
              <w:spacing w:line="288" w:lineRule="auto"/>
              <w:rPr>
                <w:color w:val="0D0D0D" w:themeColor="text1" w:themeTint="F2"/>
              </w:rPr>
            </w:pPr>
            <w:r w:rsidRPr="00C93E1D">
              <w:rPr>
                <w:rFonts w:eastAsia="Arial"/>
                <w:bCs/>
                <w:color w:val="0D0D0D" w:themeColor="text1" w:themeTint="F2"/>
              </w:rPr>
              <w:t xml:space="preserve">- to learn and </w:t>
            </w:r>
            <w:r w:rsidRPr="00C93E1D">
              <w:rPr>
                <w:rFonts w:eastAsia="Arial"/>
                <w:bCs/>
                <w:color w:val="0D0D0D" w:themeColor="text1" w:themeTint="F2"/>
                <w:lang w:val="vi-VN"/>
              </w:rPr>
              <w:t xml:space="preserve">use the </w:t>
            </w:r>
            <w:r w:rsidRPr="00C93E1D">
              <w:rPr>
                <w:rFonts w:eastAsia="Arial"/>
                <w:bCs/>
                <w:i/>
                <w:iCs/>
                <w:color w:val="0D0D0D" w:themeColor="text1" w:themeTint="F2"/>
                <w:lang w:val="vi-VN"/>
              </w:rPr>
              <w:t>Defining relative clauses with relative pronouns</w:t>
            </w:r>
            <w:r w:rsidRPr="00C93E1D">
              <w:rPr>
                <w:rFonts w:eastAsia="Arial"/>
                <w:bCs/>
                <w:i/>
                <w:iCs/>
                <w:color w:val="0D0D0D" w:themeColor="text1" w:themeTint="F2"/>
              </w:rPr>
              <w:t xml:space="preserve"> who, whom, which, that, whose</w:t>
            </w:r>
            <w:r w:rsidRPr="00C93E1D">
              <w:rPr>
                <w:color w:val="0D0D0D" w:themeColor="text1" w:themeTint="F2"/>
              </w:rPr>
              <w:t>.</w:t>
            </w:r>
          </w:p>
          <w:p w14:paraId="2A9ECE30" w14:textId="77777777" w:rsidR="007C0CDB" w:rsidRPr="00C93E1D" w:rsidRDefault="007C0CDB" w:rsidP="007C0CDB">
            <w:pPr>
              <w:spacing w:line="288" w:lineRule="auto"/>
              <w:rPr>
                <w:rFonts w:eastAsiaTheme="minorHAnsi"/>
                <w:bCs/>
                <w:color w:val="0D0D0D" w:themeColor="text1" w:themeTint="F2"/>
              </w:rPr>
            </w:pPr>
            <w:r w:rsidRPr="00C93E1D">
              <w:rPr>
                <w:color w:val="0D0D0D" w:themeColor="text1" w:themeTint="F2"/>
              </w:rPr>
              <w:t xml:space="preserve">- identify the difference between </w:t>
            </w:r>
            <w:r w:rsidRPr="00C93E1D">
              <w:rPr>
                <w:i/>
                <w:iCs/>
                <w:color w:val="0D0D0D" w:themeColor="text1" w:themeTint="F2"/>
              </w:rPr>
              <w:t>subject relative clause</w:t>
            </w:r>
            <w:r w:rsidRPr="00C93E1D">
              <w:rPr>
                <w:color w:val="0D0D0D" w:themeColor="text1" w:themeTint="F2"/>
              </w:rPr>
              <w:t xml:space="preserve"> and </w:t>
            </w:r>
            <w:r w:rsidRPr="00C93E1D">
              <w:rPr>
                <w:i/>
                <w:iCs/>
                <w:color w:val="0D0D0D" w:themeColor="text1" w:themeTint="F2"/>
              </w:rPr>
              <w:t>object relative clause</w:t>
            </w:r>
            <w:r w:rsidRPr="00C93E1D">
              <w:rPr>
                <w:color w:val="0D0D0D" w:themeColor="text1" w:themeTint="F2"/>
              </w:rPr>
              <w:t>.</w:t>
            </w:r>
          </w:p>
          <w:p w14:paraId="2958DF7B" w14:textId="77777777" w:rsidR="007C0CDB" w:rsidRPr="00C93E1D" w:rsidRDefault="007C0CDB" w:rsidP="007C0CDB">
            <w:pPr>
              <w:spacing w:line="288" w:lineRule="auto"/>
              <w:rPr>
                <w:rFonts w:eastAsiaTheme="minorHAnsi"/>
                <w:bCs/>
                <w:color w:val="0D0D0D" w:themeColor="text1" w:themeTint="F2"/>
              </w:rPr>
            </w:pPr>
            <w:r w:rsidRPr="00C93E1D">
              <w:rPr>
                <w:rFonts w:eastAsiaTheme="minorHAnsi"/>
                <w:bCs/>
                <w:color w:val="0D0D0D" w:themeColor="text1" w:themeTint="F2"/>
              </w:rPr>
              <w:t xml:space="preserve">- produce sentences using </w:t>
            </w:r>
            <w:r w:rsidRPr="00C93E1D">
              <w:rPr>
                <w:rFonts w:eastAsiaTheme="minorHAnsi"/>
                <w:bCs/>
                <w:i/>
                <w:iCs/>
                <w:color w:val="0D0D0D" w:themeColor="text1" w:themeTint="F2"/>
              </w:rPr>
              <w:t>Defining relative clauses with relative pronouns who, whom, which, that, whose</w:t>
            </w:r>
            <w:r w:rsidRPr="00C93E1D">
              <w:rPr>
                <w:rFonts w:eastAsiaTheme="minorHAnsi"/>
                <w:bCs/>
                <w:color w:val="0D0D0D" w:themeColor="text1" w:themeTint="F2"/>
              </w:rPr>
              <w:t>.</w:t>
            </w:r>
          </w:p>
          <w:p w14:paraId="51823591" w14:textId="77777777" w:rsidR="007C0CDB" w:rsidRPr="004F4A5E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4F4A5E">
              <w:rPr>
                <w:rFonts w:eastAsia="Arial"/>
                <w:bCs/>
              </w:rPr>
              <w:t xml:space="preserve">- </w:t>
            </w:r>
            <w:r w:rsidRPr="004F4A5E">
              <w:rPr>
                <w:rFonts w:eastAsiaTheme="minorHAnsi"/>
                <w:bCs/>
              </w:rPr>
              <w:t xml:space="preserve">practice ‘…that can...’ and ‘…that care…’ (Sound changes and Rhythm) </w:t>
            </w:r>
          </w:p>
          <w:p w14:paraId="0B4DEB3F" w14:textId="77777777" w:rsidR="007C0CDB" w:rsidRPr="004F4A5E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4F4A5E">
              <w:rPr>
                <w:rFonts w:eastAsiaTheme="minorHAnsi"/>
                <w:bCs/>
              </w:rPr>
              <w:t>- talk about a cool and smart house.</w:t>
            </w:r>
          </w:p>
          <w:p w14:paraId="4746951F" w14:textId="77777777" w:rsidR="007C0CDB" w:rsidRPr="00AB12B2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AB12B2">
              <w:rPr>
                <w:rFonts w:eastAsia="Arial"/>
                <w:bCs/>
              </w:rPr>
              <w:t>- practice functional English – Asking the same questions.</w:t>
            </w:r>
          </w:p>
          <w:p w14:paraId="79D399CE" w14:textId="77777777" w:rsidR="007C0CDB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AB12B2">
              <w:rPr>
                <w:rFonts w:eastAsiaTheme="minorHAnsi"/>
                <w:bCs/>
              </w:rPr>
              <w:t>- present their ideas about technology and appliances they want to have in their house.</w:t>
            </w:r>
          </w:p>
          <w:p w14:paraId="45C061FB" w14:textId="77777777" w:rsidR="007C0CDB" w:rsidRPr="00C539FF" w:rsidRDefault="007C0CDB" w:rsidP="007C0CDB">
            <w:pPr>
              <w:spacing w:line="288" w:lineRule="auto"/>
              <w:rPr>
                <w:rFonts w:eastAsiaTheme="minorHAnsi"/>
                <w:bCs/>
                <w:color w:val="0D0D0D" w:themeColor="text1" w:themeTint="F2"/>
              </w:rPr>
            </w:pPr>
            <w:r>
              <w:rPr>
                <w:rFonts w:eastAsiaTheme="minorHAnsi"/>
                <w:bCs/>
              </w:rPr>
              <w:t>-</w:t>
            </w:r>
            <w:r w:rsidRPr="00162175">
              <w:rPr>
                <w:rFonts w:eastAsiaTheme="minorHAnsi"/>
                <w:bCs/>
                <w:color w:val="0D0D0D" w:themeColor="text1" w:themeTint="F2"/>
              </w:rPr>
              <w:t xml:space="preserve"> practice and use </w:t>
            </w:r>
            <w:r w:rsidRPr="00162175">
              <w:rPr>
                <w:rFonts w:eastAsiaTheme="minorHAnsi"/>
                <w:bCs/>
                <w:i/>
                <w:iCs/>
                <w:color w:val="0D0D0D" w:themeColor="text1" w:themeTint="F2"/>
              </w:rPr>
              <w:t>wish with the past simple</w:t>
            </w:r>
            <w:r w:rsidRPr="00162175">
              <w:rPr>
                <w:rFonts w:eastAsiaTheme="minorHAnsi"/>
                <w:bCs/>
                <w:color w:val="0D0D0D" w:themeColor="text1" w:themeTint="F2"/>
              </w:rPr>
              <w:t xml:space="preserve"> correctly.</w:t>
            </w:r>
          </w:p>
          <w:p w14:paraId="007BB4A0" w14:textId="77777777" w:rsidR="007C0CDB" w:rsidRPr="00C50DAB" w:rsidRDefault="007C0CDB" w:rsidP="007C0CDB">
            <w:pPr>
              <w:spacing w:line="312" w:lineRule="auto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</w:rPr>
              <w:t xml:space="preserve">- </w:t>
            </w:r>
            <w:r w:rsidRPr="0064253F">
              <w:rPr>
                <w:rFonts w:eastAsiaTheme="minorHAnsi"/>
                <w:bCs/>
                <w:color w:val="000000" w:themeColor="text1"/>
              </w:rPr>
              <w:t xml:space="preserve">improve </w:t>
            </w:r>
            <w:r>
              <w:rPr>
                <w:rFonts w:eastAsiaTheme="minorHAnsi"/>
                <w:bCs/>
                <w:color w:val="000000" w:themeColor="text1"/>
              </w:rPr>
              <w:t>s</w:t>
            </w:r>
            <w:r w:rsidRPr="0064253F">
              <w:rPr>
                <w:rFonts w:eastAsiaTheme="minorHAnsi"/>
                <w:bCs/>
                <w:color w:val="000000" w:themeColor="text1"/>
              </w:rPr>
              <w:t>peaking</w:t>
            </w:r>
            <w:r>
              <w:rPr>
                <w:rFonts w:eastAsiaTheme="minorHAnsi"/>
                <w:bCs/>
                <w:color w:val="000000" w:themeColor="text1"/>
              </w:rPr>
              <w:t>, listening, reading, writing,</w:t>
            </w:r>
            <w:r w:rsidRPr="005420FB">
              <w:rPr>
                <w:rFonts w:eastAsia="Arial"/>
                <w:bCs/>
              </w:rPr>
              <w:t xml:space="preserve"> pronunciation</w:t>
            </w:r>
            <w:r>
              <w:rPr>
                <w:rFonts w:eastAsiaTheme="minorHAnsi"/>
                <w:bCs/>
                <w:color w:val="000000" w:themeColor="text1"/>
              </w:rPr>
              <w:t xml:space="preserve"> and grammar</w:t>
            </w:r>
            <w:r w:rsidRPr="0064253F">
              <w:rPr>
                <w:rFonts w:eastAsiaTheme="minorHAnsi"/>
                <w:bCs/>
                <w:color w:val="000000" w:themeColor="text1"/>
              </w:rPr>
              <w:t>.</w:t>
            </w:r>
          </w:p>
          <w:p w14:paraId="24CD1AD2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>Competences</w:t>
            </w:r>
          </w:p>
          <w:p w14:paraId="6B8AA2B5" w14:textId="77777777" w:rsidR="007C0CDB" w:rsidRPr="003F0492" w:rsidRDefault="007C0CDB" w:rsidP="007C0CDB">
            <w:pPr>
              <w:spacing w:line="288" w:lineRule="auto"/>
              <w:rPr>
                <w:b/>
                <w:bCs/>
              </w:rPr>
            </w:pPr>
            <w:r w:rsidRPr="003F0492">
              <w:lastRenderedPageBreak/>
              <w:t>- improve Ss’ communication, collaboration, analytical, and critical thinking skills.</w:t>
            </w:r>
          </w:p>
          <w:p w14:paraId="4090FCD7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Attributes  </w:t>
            </w:r>
          </w:p>
          <w:p w14:paraId="3ACC6A6D" w14:textId="1540A8BD" w:rsidR="007C0CDB" w:rsidRDefault="007C0CDB" w:rsidP="007C0CDB">
            <w:r w:rsidRPr="003F0492">
              <w:rPr>
                <w:bCs/>
              </w:rPr>
              <w:t xml:space="preserve">- </w:t>
            </w:r>
            <w:r w:rsidRPr="003F0492">
              <w:rPr>
                <w:color w:val="0D0D0D" w:themeColor="text1" w:themeTint="F2"/>
                <w:shd w:val="clear" w:color="auto" w:fill="FFFFFF"/>
              </w:rPr>
              <w:t>cultivate a heightened curiosity for diverse learning methodologies.</w:t>
            </w:r>
          </w:p>
        </w:tc>
        <w:tc>
          <w:tcPr>
            <w:tcW w:w="1384" w:type="dxa"/>
          </w:tcPr>
          <w:p w14:paraId="4F1BB183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C0CDB" w14:paraId="3A50AC63" w14:textId="77777777" w:rsidTr="00841B1F">
        <w:tc>
          <w:tcPr>
            <w:tcW w:w="1555" w:type="dxa"/>
          </w:tcPr>
          <w:p w14:paraId="09BB8DF7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47BA47F6" w14:textId="1EE6FC89" w:rsidR="007C0CDB" w:rsidRDefault="002B5999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  <w:p w14:paraId="506792EA" w14:textId="4AB67512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307C0016" w14:textId="14FAD9BB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4819" w:type="dxa"/>
          </w:tcPr>
          <w:p w14:paraId="2B63F608" w14:textId="77777777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65EF74B5" w14:textId="7B41EE68" w:rsidR="007C0CDB" w:rsidRDefault="007C0CDB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UNIT 4: TOURISM</w:t>
            </w:r>
          </w:p>
          <w:p w14:paraId="201C271B" w14:textId="7A37E925" w:rsidR="007C0CDB" w:rsidRDefault="007C0CDB" w:rsidP="007C0CDB">
            <w:pPr>
              <w:rPr>
                <w:b/>
                <w:i/>
                <w:color w:val="000000"/>
              </w:rPr>
            </w:pPr>
          </w:p>
        </w:tc>
        <w:tc>
          <w:tcPr>
            <w:tcW w:w="1559" w:type="dxa"/>
          </w:tcPr>
          <w:p w14:paraId="6AAD8F82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73150BD9" w14:textId="3FE1BC93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636A67">
              <w:rPr>
                <w:b/>
                <w:color w:val="000000"/>
              </w:rPr>
              <w:t>8</w:t>
            </w:r>
            <w:r>
              <w:rPr>
                <w:b/>
                <w:color w:val="000000"/>
              </w:rPr>
              <w:t>,3</w:t>
            </w:r>
            <w:r w:rsidR="00636A67">
              <w:rPr>
                <w:b/>
                <w:color w:val="000000"/>
              </w:rPr>
              <w:t>9</w:t>
            </w:r>
            <w:r>
              <w:rPr>
                <w:b/>
                <w:color w:val="000000"/>
              </w:rPr>
              <w:t>,</w:t>
            </w:r>
            <w:r w:rsidR="00636A67">
              <w:rPr>
                <w:b/>
                <w:color w:val="000000"/>
              </w:rPr>
              <w:t>40</w:t>
            </w:r>
            <w:r>
              <w:rPr>
                <w:b/>
                <w:color w:val="000000"/>
              </w:rPr>
              <w:t>,</w:t>
            </w:r>
            <w:r w:rsidR="00636A67">
              <w:rPr>
                <w:b/>
                <w:color w:val="000000"/>
              </w:rPr>
              <w:t>41</w:t>
            </w:r>
            <w:r>
              <w:rPr>
                <w:b/>
                <w:color w:val="000000"/>
              </w:rPr>
              <w:t>,</w:t>
            </w:r>
            <w:r w:rsidR="00636A67">
              <w:rPr>
                <w:b/>
                <w:color w:val="000000"/>
              </w:rPr>
              <w:t>42</w:t>
            </w:r>
            <w:r>
              <w:rPr>
                <w:b/>
                <w:color w:val="000000"/>
              </w:rPr>
              <w:t>,</w:t>
            </w:r>
            <w:r w:rsidR="00636A67">
              <w:rPr>
                <w:b/>
                <w:color w:val="000000"/>
              </w:rPr>
              <w:t>43</w:t>
            </w:r>
            <w:r>
              <w:rPr>
                <w:b/>
                <w:color w:val="000000"/>
              </w:rPr>
              <w:t>,4</w:t>
            </w:r>
            <w:r w:rsidR="00636A67">
              <w:rPr>
                <w:b/>
                <w:color w:val="000000"/>
              </w:rPr>
              <w:t>4</w:t>
            </w:r>
            <w:r>
              <w:rPr>
                <w:b/>
                <w:color w:val="000000"/>
              </w:rPr>
              <w:t>,4</w:t>
            </w:r>
            <w:r w:rsidR="00636A67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,</w:t>
            </w:r>
            <w:r w:rsidR="00636A67">
              <w:rPr>
                <w:b/>
                <w:color w:val="000000"/>
              </w:rPr>
              <w:t>53</w:t>
            </w:r>
            <w:r>
              <w:rPr>
                <w:b/>
                <w:color w:val="000000"/>
              </w:rPr>
              <w:t>,</w:t>
            </w:r>
            <w:r w:rsidR="00636A67">
              <w:rPr>
                <w:b/>
                <w:color w:val="000000"/>
              </w:rPr>
              <w:t>54</w:t>
            </w:r>
          </w:p>
        </w:tc>
        <w:tc>
          <w:tcPr>
            <w:tcW w:w="5562" w:type="dxa"/>
            <w:vAlign w:val="center"/>
          </w:tcPr>
          <w:p w14:paraId="543B0AF0" w14:textId="77777777" w:rsidR="007C0CDB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Language knowledge/ skills </w:t>
            </w:r>
          </w:p>
          <w:p w14:paraId="1BEDDAF5" w14:textId="77777777" w:rsidR="007C0CDB" w:rsidRPr="00391D20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391D20">
              <w:rPr>
                <w:rFonts w:eastAsia="Arial"/>
                <w:bCs/>
              </w:rPr>
              <w:t xml:space="preserve">- learn and use nouns related to traveling. </w:t>
            </w:r>
          </w:p>
          <w:p w14:paraId="0EF5AD31" w14:textId="77777777" w:rsidR="007C0CDB" w:rsidRPr="00391D20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391D20">
              <w:rPr>
                <w:rFonts w:eastAsia="Arial"/>
                <w:bCs/>
              </w:rPr>
              <w:t>- practice reading for details.</w:t>
            </w:r>
          </w:p>
          <w:p w14:paraId="32806FF2" w14:textId="77777777" w:rsidR="007C0CDB" w:rsidRPr="009B4F78" w:rsidRDefault="007C0CDB" w:rsidP="007C0CDB">
            <w:pPr>
              <w:spacing w:line="288" w:lineRule="auto"/>
              <w:rPr>
                <w:rFonts w:eastAsia="Arial"/>
                <w:bCs/>
                <w:color w:val="0D0D0D" w:themeColor="text1" w:themeTint="F2"/>
                <w:lang w:val="vi-VN"/>
              </w:rPr>
            </w:pPr>
            <w:r>
              <w:rPr>
                <w:rFonts w:eastAsia="Arial"/>
                <w:bCs/>
                <w:color w:val="0D0D0D" w:themeColor="text1" w:themeTint="F2"/>
                <w:lang w:val="vi-VN"/>
              </w:rPr>
              <w:t>- l</w:t>
            </w:r>
            <w:r w:rsidRPr="009B4F78">
              <w:rPr>
                <w:rFonts w:eastAsia="Arial"/>
                <w:bCs/>
                <w:color w:val="0D0D0D" w:themeColor="text1" w:themeTint="F2"/>
              </w:rPr>
              <w:t xml:space="preserve">earn how to use </w:t>
            </w:r>
            <w:r>
              <w:rPr>
                <w:rFonts w:eastAsia="Arial"/>
                <w:bCs/>
                <w:color w:val="0D0D0D" w:themeColor="text1" w:themeTint="F2"/>
              </w:rPr>
              <w:t>reported</w:t>
            </w:r>
            <w:r>
              <w:rPr>
                <w:rFonts w:eastAsia="Arial"/>
                <w:bCs/>
                <w:color w:val="0D0D0D" w:themeColor="text1" w:themeTint="F2"/>
                <w:lang w:val="vi-VN"/>
              </w:rPr>
              <w:t xml:space="preserve"> speech </w:t>
            </w:r>
            <w:r w:rsidRPr="009B4F78">
              <w:rPr>
                <w:rFonts w:eastAsia="Arial"/>
                <w:bCs/>
                <w:color w:val="0D0D0D" w:themeColor="text1" w:themeTint="F2"/>
              </w:rPr>
              <w:t>to report what someone said</w:t>
            </w:r>
            <w:r>
              <w:rPr>
                <w:rFonts w:eastAsia="Arial"/>
                <w:bCs/>
                <w:color w:val="0D0D0D" w:themeColor="text1" w:themeTint="F2"/>
                <w:lang w:val="vi-VN"/>
              </w:rPr>
              <w:t>.</w:t>
            </w:r>
          </w:p>
          <w:p w14:paraId="045369CA" w14:textId="77777777" w:rsidR="007C0CDB" w:rsidRPr="009B4F78" w:rsidRDefault="007C0CDB" w:rsidP="007C0CDB">
            <w:pPr>
              <w:spacing w:line="288" w:lineRule="auto"/>
              <w:rPr>
                <w:rFonts w:eastAsia="Arial"/>
                <w:bCs/>
                <w:color w:val="0D0D0D" w:themeColor="text1" w:themeTint="F2"/>
                <w:lang w:val="vi-VN"/>
              </w:rPr>
            </w:pPr>
            <w:r>
              <w:rPr>
                <w:rFonts w:eastAsia="Arial"/>
                <w:bCs/>
                <w:color w:val="0D0D0D" w:themeColor="text1" w:themeTint="F2"/>
                <w:lang w:val="vi-VN"/>
              </w:rPr>
              <w:t>- p</w:t>
            </w:r>
            <w:r w:rsidRPr="009B4F78">
              <w:rPr>
                <w:rFonts w:eastAsia="Arial"/>
                <w:bCs/>
                <w:color w:val="0D0D0D" w:themeColor="text1" w:themeTint="F2"/>
              </w:rPr>
              <w:t>ractice suggesting places to go and things to do when travelling</w:t>
            </w:r>
            <w:r>
              <w:rPr>
                <w:rFonts w:eastAsia="Arial"/>
                <w:bCs/>
                <w:color w:val="0D0D0D" w:themeColor="text1" w:themeTint="F2"/>
                <w:lang w:val="vi-VN"/>
              </w:rPr>
              <w:t>.</w:t>
            </w:r>
          </w:p>
          <w:p w14:paraId="287FF956" w14:textId="77777777" w:rsidR="007C0CDB" w:rsidRPr="001F64F4" w:rsidRDefault="007C0CDB" w:rsidP="007C0CDB">
            <w:pPr>
              <w:spacing w:line="288" w:lineRule="auto"/>
              <w:rPr>
                <w:rFonts w:eastAsiaTheme="minorHAnsi"/>
              </w:rPr>
            </w:pPr>
            <w:r w:rsidRPr="00701B19">
              <w:rPr>
                <w:rFonts w:eastAsia="Arial"/>
                <w:bCs/>
              </w:rPr>
              <w:t xml:space="preserve">- </w:t>
            </w:r>
            <w:r>
              <w:rPr>
                <w:rFonts w:eastAsiaTheme="minorHAnsi"/>
                <w:bCs/>
                <w:lang w:val="vi-VN"/>
              </w:rPr>
              <w:t>p</w:t>
            </w:r>
            <w:r w:rsidRPr="001F64F4">
              <w:rPr>
                <w:rFonts w:eastAsiaTheme="minorHAnsi"/>
                <w:bCs/>
              </w:rPr>
              <w:t xml:space="preserve">ractice </w:t>
            </w:r>
            <w:r w:rsidRPr="001F64F4">
              <w:rPr>
                <w:rFonts w:eastAsiaTheme="minorHAnsi"/>
              </w:rPr>
              <w:t>stressing the last word in proper nouns with two words.</w:t>
            </w:r>
          </w:p>
          <w:p w14:paraId="508D2EDC" w14:textId="77777777" w:rsidR="007C0CDB" w:rsidRPr="001F64F4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  <w:lang w:val="vi-VN"/>
              </w:rPr>
              <w:t>- p</w:t>
            </w:r>
            <w:r w:rsidRPr="001F64F4">
              <w:rPr>
                <w:rFonts w:eastAsiaTheme="minorHAnsi"/>
                <w:bCs/>
              </w:rPr>
              <w:t>ractice planning a vacation.</w:t>
            </w:r>
          </w:p>
          <w:p w14:paraId="5AE53106" w14:textId="39A54B4C" w:rsidR="007C0CDB" w:rsidRPr="0022374A" w:rsidRDefault="007C0CDB" w:rsidP="007C0CDB">
            <w:pPr>
              <w:tabs>
                <w:tab w:val="num" w:pos="720"/>
              </w:tabs>
              <w:spacing w:line="288" w:lineRule="auto"/>
              <w:rPr>
                <w:rFonts w:eastAsiaTheme="minorHAnsi"/>
                <w:bCs/>
                <w:color w:val="0D0D0D" w:themeColor="text1" w:themeTint="F2"/>
              </w:rPr>
            </w:pPr>
            <w:r>
              <w:rPr>
                <w:rFonts w:eastAsiaTheme="minorHAnsi"/>
                <w:bCs/>
                <w:color w:val="0D0D0D" w:themeColor="text1" w:themeTint="F2"/>
              </w:rPr>
              <w:t xml:space="preserve">- </w:t>
            </w:r>
            <w:r w:rsidRPr="0022374A">
              <w:rPr>
                <w:rFonts w:eastAsiaTheme="minorHAnsi"/>
                <w:bCs/>
                <w:color w:val="0D0D0D" w:themeColor="text1" w:themeTint="F2"/>
              </w:rPr>
              <w:t xml:space="preserve">Practice and use </w:t>
            </w:r>
            <w:r w:rsidRPr="0022374A">
              <w:rPr>
                <w:rFonts w:eastAsiaTheme="minorHAnsi"/>
                <w:b/>
                <w:bCs/>
                <w:color w:val="0D0D0D" w:themeColor="text1" w:themeTint="F2"/>
                <w:lang w:val="vi-VN"/>
              </w:rPr>
              <w:t xml:space="preserve">could </w:t>
            </w:r>
            <w:r w:rsidRPr="0022374A">
              <w:rPr>
                <w:rFonts w:eastAsiaTheme="minorHAnsi"/>
                <w:bCs/>
                <w:color w:val="0D0D0D" w:themeColor="text1" w:themeTint="F2"/>
              </w:rPr>
              <w:t>and</w:t>
            </w:r>
            <w:r w:rsidRPr="0022374A">
              <w:rPr>
                <w:rFonts w:eastAsiaTheme="minorHAnsi"/>
                <w:bCs/>
                <w:color w:val="0D0D0D" w:themeColor="text1" w:themeTint="F2"/>
                <w:lang w:val="vi-VN"/>
              </w:rPr>
              <w:t xml:space="preserve"> wh-words before to-infinitives.</w:t>
            </w:r>
            <w:r w:rsidRPr="0022374A">
              <w:rPr>
                <w:rFonts w:eastAsiaTheme="minorHAnsi"/>
                <w:bCs/>
                <w:color w:val="0D0D0D" w:themeColor="text1" w:themeTint="F2"/>
              </w:rPr>
              <w:t xml:space="preserve"> </w:t>
            </w:r>
          </w:p>
          <w:p w14:paraId="25969689" w14:textId="333B37DE" w:rsidR="007C0CDB" w:rsidRPr="0022374A" w:rsidRDefault="007C0CDB" w:rsidP="007C0CDB">
            <w:pPr>
              <w:tabs>
                <w:tab w:val="num" w:pos="720"/>
              </w:tabs>
              <w:spacing w:line="288" w:lineRule="auto"/>
              <w:rPr>
                <w:rFonts w:eastAsiaTheme="minorHAnsi"/>
                <w:bCs/>
                <w:color w:val="0D0D0D" w:themeColor="text1" w:themeTint="F2"/>
              </w:rPr>
            </w:pPr>
            <w:r>
              <w:rPr>
                <w:rFonts w:eastAsiaTheme="minorHAnsi"/>
                <w:bCs/>
                <w:color w:val="0D0D0D" w:themeColor="text1" w:themeTint="F2"/>
              </w:rPr>
              <w:t xml:space="preserve">- </w:t>
            </w:r>
            <w:r w:rsidRPr="0022374A">
              <w:rPr>
                <w:rFonts w:eastAsiaTheme="minorHAnsi"/>
                <w:bCs/>
                <w:color w:val="0D0D0D" w:themeColor="text1" w:themeTint="F2"/>
              </w:rPr>
              <w:t>Make conversations about</w:t>
            </w:r>
            <w:r w:rsidRPr="0022374A">
              <w:rPr>
                <w:rFonts w:eastAsiaTheme="minorHAnsi"/>
                <w:bCs/>
                <w:color w:val="0D0D0D" w:themeColor="text1" w:themeTint="F2"/>
                <w:lang w:val="vi-VN"/>
              </w:rPr>
              <w:t xml:space="preserve"> things in your town or city</w:t>
            </w:r>
            <w:r w:rsidRPr="0022374A">
              <w:rPr>
                <w:rFonts w:eastAsiaTheme="minorHAnsi"/>
                <w:bCs/>
                <w:color w:val="0D0D0D" w:themeColor="text1" w:themeTint="F2"/>
              </w:rPr>
              <w:t>.</w:t>
            </w:r>
          </w:p>
          <w:p w14:paraId="430AD8BC" w14:textId="3DC227C5" w:rsidR="007C0CDB" w:rsidRPr="00555068" w:rsidRDefault="007C0CDB" w:rsidP="007C0CDB">
            <w:pPr>
              <w:shd w:val="clear" w:color="auto" w:fill="FFFFFF" w:themeFill="background1"/>
              <w:tabs>
                <w:tab w:val="num" w:pos="720"/>
              </w:tabs>
              <w:spacing w:line="288" w:lineRule="auto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 xml:space="preserve">- </w:t>
            </w:r>
            <w:r w:rsidRPr="00555068">
              <w:rPr>
                <w:rFonts w:eastAsia="Arial"/>
                <w:bCs/>
              </w:rPr>
              <w:t>Practice</w:t>
            </w:r>
            <w:r w:rsidRPr="00555068">
              <w:rPr>
                <w:rFonts w:eastAsia="Arial"/>
                <w:bCs/>
                <w:lang w:val="vi-VN"/>
              </w:rPr>
              <w:t xml:space="preserve"> </w:t>
            </w:r>
            <w:r w:rsidRPr="00555068">
              <w:rPr>
                <w:rFonts w:eastAsia="Arial"/>
                <w:bCs/>
                <w:i/>
                <w:iCs/>
                <w:lang w:val="vi-VN"/>
              </w:rPr>
              <w:t>Rhythm</w:t>
            </w:r>
            <w:r w:rsidRPr="00555068">
              <w:rPr>
                <w:rFonts w:eastAsia="Arial"/>
                <w:bCs/>
              </w:rPr>
              <w:t xml:space="preserve"> in a sentence </w:t>
            </w:r>
            <w:r w:rsidRPr="00555068">
              <w:rPr>
                <w:rFonts w:eastAsia="Arial"/>
                <w:bCs/>
                <w:lang w:val="vi-VN"/>
              </w:rPr>
              <w:t>having function words.</w:t>
            </w:r>
          </w:p>
          <w:p w14:paraId="12297AEB" w14:textId="7A6B47ED" w:rsidR="007C0CDB" w:rsidRPr="00555068" w:rsidRDefault="007C0CDB" w:rsidP="007C0CDB">
            <w:pPr>
              <w:shd w:val="clear" w:color="auto" w:fill="FFFFFF" w:themeFill="background1"/>
              <w:tabs>
                <w:tab w:val="num" w:pos="720"/>
              </w:tabs>
              <w:spacing w:line="288" w:lineRule="auto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 xml:space="preserve">- </w:t>
            </w:r>
            <w:r w:rsidRPr="00555068">
              <w:rPr>
                <w:rFonts w:eastAsia="Arial"/>
                <w:bCs/>
              </w:rPr>
              <w:t>Practice</w:t>
            </w:r>
            <w:r w:rsidRPr="00555068">
              <w:rPr>
                <w:rFonts w:eastAsia="Arial"/>
                <w:bCs/>
                <w:lang w:val="vi-VN"/>
              </w:rPr>
              <w:t xml:space="preserve"> asking and giving directions.</w:t>
            </w:r>
            <w:r w:rsidRPr="00555068">
              <w:rPr>
                <w:rFonts w:eastAsia="Arial"/>
                <w:bCs/>
              </w:rPr>
              <w:t xml:space="preserve"> </w:t>
            </w:r>
          </w:p>
          <w:p w14:paraId="708D6C6E" w14:textId="3542CB23" w:rsidR="007C0CDB" w:rsidRDefault="007C0CDB" w:rsidP="007C0CDB">
            <w:pPr>
              <w:spacing w:line="312" w:lineRule="auto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</w:rPr>
              <w:t>-</w:t>
            </w:r>
            <w:r>
              <w:rPr>
                <w:rFonts w:eastAsia="Arial"/>
                <w:bCs/>
                <w:lang w:val="vi-VN"/>
              </w:rPr>
              <w:t xml:space="preserve"> l</w:t>
            </w:r>
            <w:r w:rsidRPr="002965DF">
              <w:rPr>
                <w:rFonts w:eastAsia="Arial"/>
                <w:bCs/>
              </w:rPr>
              <w:t>earn to use descriptive language</w:t>
            </w:r>
          </w:p>
          <w:p w14:paraId="31F40321" w14:textId="5091483F" w:rsidR="007C0CDB" w:rsidRPr="00C50DAB" w:rsidRDefault="007C0CDB" w:rsidP="007C0CDB">
            <w:pPr>
              <w:spacing w:line="312" w:lineRule="auto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</w:rPr>
              <w:t xml:space="preserve">- </w:t>
            </w:r>
            <w:r w:rsidRPr="0064253F">
              <w:rPr>
                <w:rFonts w:eastAsiaTheme="minorHAnsi"/>
                <w:bCs/>
                <w:color w:val="000000" w:themeColor="text1"/>
              </w:rPr>
              <w:t xml:space="preserve">improve </w:t>
            </w:r>
            <w:r>
              <w:rPr>
                <w:rFonts w:eastAsiaTheme="minorHAnsi"/>
                <w:bCs/>
                <w:color w:val="000000" w:themeColor="text1"/>
              </w:rPr>
              <w:t>s</w:t>
            </w:r>
            <w:r w:rsidRPr="0064253F">
              <w:rPr>
                <w:rFonts w:eastAsiaTheme="minorHAnsi"/>
                <w:bCs/>
                <w:color w:val="000000" w:themeColor="text1"/>
              </w:rPr>
              <w:t>peaking</w:t>
            </w:r>
            <w:r>
              <w:rPr>
                <w:rFonts w:eastAsiaTheme="minorHAnsi"/>
                <w:bCs/>
                <w:color w:val="000000" w:themeColor="text1"/>
              </w:rPr>
              <w:t>, listening, reading, writing,</w:t>
            </w:r>
            <w:r w:rsidRPr="005420FB">
              <w:rPr>
                <w:rFonts w:eastAsia="Arial"/>
                <w:bCs/>
              </w:rPr>
              <w:t xml:space="preserve"> pronunciation</w:t>
            </w:r>
            <w:r>
              <w:rPr>
                <w:rFonts w:eastAsiaTheme="minorHAnsi"/>
                <w:bCs/>
                <w:color w:val="000000" w:themeColor="text1"/>
              </w:rPr>
              <w:t xml:space="preserve"> and grammar</w:t>
            </w:r>
            <w:r w:rsidRPr="0064253F">
              <w:rPr>
                <w:rFonts w:eastAsiaTheme="minorHAnsi"/>
                <w:bCs/>
                <w:color w:val="000000" w:themeColor="text1"/>
              </w:rPr>
              <w:t>.</w:t>
            </w:r>
          </w:p>
          <w:p w14:paraId="7928C886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lastRenderedPageBreak/>
              <w:t>Competences</w:t>
            </w:r>
          </w:p>
          <w:p w14:paraId="2CA1BE15" w14:textId="77777777" w:rsidR="007C0CDB" w:rsidRPr="003F0492" w:rsidRDefault="007C0CDB" w:rsidP="007C0CDB">
            <w:pPr>
              <w:spacing w:line="288" w:lineRule="auto"/>
              <w:rPr>
                <w:b/>
                <w:bCs/>
              </w:rPr>
            </w:pPr>
            <w:r w:rsidRPr="003F0492">
              <w:t>- improve Ss’ communication, collaboration, analytical, and critical thinking skills.</w:t>
            </w:r>
          </w:p>
          <w:p w14:paraId="5405F9C7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Attributes  </w:t>
            </w:r>
          </w:p>
          <w:p w14:paraId="56E8B45B" w14:textId="1E72D290" w:rsidR="007C0CDB" w:rsidRPr="002B5999" w:rsidRDefault="007C0CDB" w:rsidP="002B5999">
            <w:pPr>
              <w:spacing w:line="288" w:lineRule="auto"/>
              <w:rPr>
                <w:bCs/>
                <w:color w:val="0D0D0D" w:themeColor="text1" w:themeTint="F2"/>
              </w:rPr>
            </w:pPr>
            <w:r w:rsidRPr="003F0492">
              <w:rPr>
                <w:bCs/>
              </w:rPr>
              <w:t xml:space="preserve">- </w:t>
            </w:r>
            <w:r w:rsidRPr="003F0492">
              <w:rPr>
                <w:color w:val="0D0D0D" w:themeColor="text1" w:themeTint="F2"/>
                <w:shd w:val="clear" w:color="auto" w:fill="FFFFFF"/>
              </w:rPr>
              <w:t>cultivate a heightened curiosity for diverse learning methodologies.</w:t>
            </w:r>
          </w:p>
        </w:tc>
        <w:tc>
          <w:tcPr>
            <w:tcW w:w="1384" w:type="dxa"/>
          </w:tcPr>
          <w:p w14:paraId="385BF19B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636A67" w14:paraId="3CB44926" w14:textId="77777777" w:rsidTr="00841B1F">
        <w:tc>
          <w:tcPr>
            <w:tcW w:w="1555" w:type="dxa"/>
          </w:tcPr>
          <w:p w14:paraId="6E00C256" w14:textId="57FD7E75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4819" w:type="dxa"/>
          </w:tcPr>
          <w:p w14:paraId="32E94112" w14:textId="77777777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</w:rPr>
            </w:pPr>
            <w:r w:rsidRPr="00DE5E62">
              <w:rPr>
                <w:b/>
              </w:rPr>
              <w:t>REVISION</w:t>
            </w:r>
            <w:r>
              <w:rPr>
                <w:b/>
                <w:color w:val="FF0000"/>
              </w:rPr>
              <w:t xml:space="preserve"> </w:t>
            </w:r>
          </w:p>
          <w:p w14:paraId="2E2C51C2" w14:textId="71BBDF9C" w:rsidR="00636A67" w:rsidRDefault="00636A67" w:rsidP="00636A67">
            <w:pPr>
              <w:jc w:val="center"/>
              <w:rPr>
                <w:b/>
                <w:color w:val="000000"/>
              </w:rPr>
            </w:pPr>
            <w:r w:rsidRPr="003E6ED4">
              <w:rPr>
                <w:b/>
                <w:i/>
              </w:rPr>
              <w:t>(</w:t>
            </w:r>
            <w:r w:rsidR="00EB215D">
              <w:rPr>
                <w:b/>
                <w:i/>
              </w:rPr>
              <w:t>3</w:t>
            </w:r>
            <w:r w:rsidRPr="003E6ED4">
              <w:rPr>
                <w:b/>
                <w:i/>
              </w:rPr>
              <w:t xml:space="preserve"> tiết)</w:t>
            </w:r>
          </w:p>
        </w:tc>
        <w:tc>
          <w:tcPr>
            <w:tcW w:w="1559" w:type="dxa"/>
          </w:tcPr>
          <w:p w14:paraId="75494455" w14:textId="12870C82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E6ED4">
              <w:rPr>
                <w:b/>
                <w:i/>
              </w:rPr>
              <w:t>4</w:t>
            </w:r>
            <w:r w:rsidR="00F278BE">
              <w:rPr>
                <w:b/>
                <w:i/>
              </w:rPr>
              <w:t>6</w:t>
            </w:r>
            <w:r w:rsidRPr="003E6ED4">
              <w:rPr>
                <w:b/>
                <w:i/>
              </w:rPr>
              <w:t>, 4</w:t>
            </w:r>
            <w:r w:rsidR="00F278BE">
              <w:rPr>
                <w:b/>
                <w:i/>
              </w:rPr>
              <w:t>7</w:t>
            </w:r>
            <w:r w:rsidR="00EB215D">
              <w:rPr>
                <w:b/>
                <w:i/>
              </w:rPr>
              <w:t>,48</w:t>
            </w:r>
          </w:p>
        </w:tc>
        <w:tc>
          <w:tcPr>
            <w:tcW w:w="5562" w:type="dxa"/>
          </w:tcPr>
          <w:p w14:paraId="16CF6E50" w14:textId="1D27283C" w:rsidR="00636A67" w:rsidRPr="003F0492" w:rsidRDefault="00636A67" w:rsidP="00636A67">
            <w:pPr>
              <w:spacing w:line="288" w:lineRule="auto"/>
              <w:rPr>
                <w:b/>
              </w:rPr>
            </w:pPr>
            <w:r>
              <w:t>- Students can use all vocabulary, grammar and language knowledge that they have learnt from Unit 1 to Unit 5.</w:t>
            </w:r>
          </w:p>
        </w:tc>
        <w:tc>
          <w:tcPr>
            <w:tcW w:w="1384" w:type="dxa"/>
          </w:tcPr>
          <w:p w14:paraId="2EC7A93D" w14:textId="77777777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636A67" w14:paraId="6AD37731" w14:textId="77777777" w:rsidTr="00841B1F">
        <w:tc>
          <w:tcPr>
            <w:tcW w:w="1555" w:type="dxa"/>
          </w:tcPr>
          <w:p w14:paraId="485B24D5" w14:textId="023F4650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</w:rPr>
              <w:t>11</w:t>
            </w:r>
          </w:p>
        </w:tc>
        <w:tc>
          <w:tcPr>
            <w:tcW w:w="4819" w:type="dxa"/>
          </w:tcPr>
          <w:p w14:paraId="50792D99" w14:textId="77777777" w:rsidR="00636A67" w:rsidRPr="00DE5E62" w:rsidRDefault="00636A67" w:rsidP="00636A67">
            <w:pPr>
              <w:jc w:val="center"/>
              <w:rPr>
                <w:b/>
              </w:rPr>
            </w:pPr>
            <w:r w:rsidRPr="00DE5E62">
              <w:rPr>
                <w:b/>
              </w:rPr>
              <w:t xml:space="preserve">THE FIRST </w:t>
            </w:r>
            <w:r>
              <w:t>-</w:t>
            </w:r>
            <w:r w:rsidRPr="00DE5E62">
              <w:t xml:space="preserve"> </w:t>
            </w:r>
            <w:r>
              <w:rPr>
                <w:b/>
              </w:rPr>
              <w:t xml:space="preserve">TERM </w:t>
            </w:r>
            <w:r w:rsidRPr="00DE5E62">
              <w:rPr>
                <w:b/>
              </w:rPr>
              <w:t>EXAM</w:t>
            </w:r>
          </w:p>
          <w:p w14:paraId="53D72BD0" w14:textId="77777777" w:rsidR="00636A67" w:rsidRDefault="00636A67" w:rsidP="00636A67">
            <w:pPr>
              <w:jc w:val="center"/>
              <w:rPr>
                <w:b/>
              </w:rPr>
            </w:pPr>
            <w:r w:rsidRPr="00DE5E62">
              <w:rPr>
                <w:b/>
              </w:rPr>
              <w:t>(Oral test)</w:t>
            </w:r>
          </w:p>
          <w:p w14:paraId="6BA0E55B" w14:textId="3DBC2647" w:rsidR="00636A67" w:rsidRDefault="00636A67" w:rsidP="00636A67">
            <w:pPr>
              <w:jc w:val="center"/>
              <w:rPr>
                <w:b/>
                <w:color w:val="000000"/>
              </w:rPr>
            </w:pPr>
            <w:r w:rsidRPr="003E6ED4">
              <w:rPr>
                <w:b/>
                <w:i/>
              </w:rPr>
              <w:t>(</w:t>
            </w:r>
            <w:r w:rsidR="00EB215D">
              <w:rPr>
                <w:b/>
                <w:i/>
              </w:rPr>
              <w:t>2</w:t>
            </w:r>
            <w:r w:rsidRPr="003E6ED4">
              <w:rPr>
                <w:b/>
                <w:i/>
              </w:rPr>
              <w:t xml:space="preserve"> tiết)</w:t>
            </w:r>
          </w:p>
        </w:tc>
        <w:tc>
          <w:tcPr>
            <w:tcW w:w="1559" w:type="dxa"/>
          </w:tcPr>
          <w:p w14:paraId="168BB611" w14:textId="761555E5" w:rsidR="00636A67" w:rsidRDefault="00F278BE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i/>
              </w:rPr>
              <w:t>49,</w:t>
            </w:r>
            <w:r w:rsidR="00636A67" w:rsidRPr="003E6ED4">
              <w:rPr>
                <w:b/>
                <w:i/>
              </w:rPr>
              <w:t>50</w:t>
            </w:r>
          </w:p>
        </w:tc>
        <w:tc>
          <w:tcPr>
            <w:tcW w:w="5562" w:type="dxa"/>
          </w:tcPr>
          <w:p w14:paraId="08D47422" w14:textId="5DB9D96B" w:rsidR="00636A67" w:rsidRPr="000E0404" w:rsidRDefault="00636A67" w:rsidP="000E0404">
            <w:r>
              <w:t xml:space="preserve">-  Oral test: Students apply all vocabulary, grammar and language knowledge that they have from Unit 1 to Unit </w:t>
            </w:r>
            <w:r w:rsidR="00F278BE">
              <w:t>4</w:t>
            </w:r>
            <w:r>
              <w:t xml:space="preserve"> to do the speaking test.</w:t>
            </w:r>
          </w:p>
        </w:tc>
        <w:tc>
          <w:tcPr>
            <w:tcW w:w="1384" w:type="dxa"/>
          </w:tcPr>
          <w:p w14:paraId="5977FA8A" w14:textId="77777777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636A67" w14:paraId="2F608139" w14:textId="77777777" w:rsidTr="00841B1F">
        <w:tc>
          <w:tcPr>
            <w:tcW w:w="1555" w:type="dxa"/>
          </w:tcPr>
          <w:p w14:paraId="7F8ADDCC" w14:textId="688554AB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</w:rPr>
              <w:t>12</w:t>
            </w:r>
          </w:p>
        </w:tc>
        <w:tc>
          <w:tcPr>
            <w:tcW w:w="4819" w:type="dxa"/>
          </w:tcPr>
          <w:p w14:paraId="5E0E1543" w14:textId="77777777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THE FIRST </w:t>
            </w:r>
            <w:r w:rsidRPr="00DE5E62">
              <w:rPr>
                <w:color w:val="FF0000"/>
              </w:rPr>
              <w:t>-</w:t>
            </w:r>
            <w:r>
              <w:rPr>
                <w:b/>
                <w:color w:val="FF0000"/>
              </w:rPr>
              <w:t xml:space="preserve"> TERM EXAM</w:t>
            </w:r>
          </w:p>
          <w:p w14:paraId="5D528FD1" w14:textId="77777777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(Written test)</w:t>
            </w:r>
          </w:p>
          <w:p w14:paraId="0D6BD5D8" w14:textId="43643505" w:rsidR="00636A67" w:rsidRDefault="00636A67" w:rsidP="00636A67">
            <w:pPr>
              <w:jc w:val="center"/>
              <w:rPr>
                <w:b/>
                <w:color w:val="000000"/>
              </w:rPr>
            </w:pPr>
            <w:r w:rsidRPr="003E6ED4">
              <w:rPr>
                <w:b/>
                <w:i/>
                <w:color w:val="FF0000"/>
              </w:rPr>
              <w:t>(1 tiết)</w:t>
            </w:r>
          </w:p>
        </w:tc>
        <w:tc>
          <w:tcPr>
            <w:tcW w:w="1559" w:type="dxa"/>
          </w:tcPr>
          <w:p w14:paraId="7CF78752" w14:textId="7652D076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E6ED4">
              <w:rPr>
                <w:b/>
                <w:i/>
              </w:rPr>
              <w:t>51</w:t>
            </w:r>
          </w:p>
        </w:tc>
        <w:tc>
          <w:tcPr>
            <w:tcW w:w="5562" w:type="dxa"/>
          </w:tcPr>
          <w:p w14:paraId="6214424A" w14:textId="69C9F933" w:rsidR="00636A67" w:rsidRDefault="00636A67" w:rsidP="00636A67">
            <w:r>
              <w:t xml:space="preserve">- Students apply all vocabulary, grammar and language knowledge that they have learnt from Unit 1 to Unit </w:t>
            </w:r>
            <w:r w:rsidR="00F278BE">
              <w:t>4</w:t>
            </w:r>
            <w:r>
              <w:t xml:space="preserve"> to do the written test</w:t>
            </w:r>
          </w:p>
          <w:p w14:paraId="3F0F5C69" w14:textId="3E4001CD" w:rsidR="00636A67" w:rsidRPr="003F0492" w:rsidRDefault="00636A67" w:rsidP="00636A67">
            <w:pPr>
              <w:spacing w:line="288" w:lineRule="auto"/>
              <w:rPr>
                <w:b/>
              </w:rPr>
            </w:pPr>
            <w:r>
              <w:t>- Honest in doing test.</w:t>
            </w:r>
          </w:p>
        </w:tc>
        <w:tc>
          <w:tcPr>
            <w:tcW w:w="1384" w:type="dxa"/>
          </w:tcPr>
          <w:p w14:paraId="3891E50C" w14:textId="77777777" w:rsidR="00636A67" w:rsidRDefault="00636A67" w:rsidP="00636A6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WEEK 17</w:t>
            </w:r>
          </w:p>
          <w:p w14:paraId="500CD374" w14:textId="77777777" w:rsidR="00636A67" w:rsidRPr="003E6ED4" w:rsidRDefault="00636A67" w:rsidP="00636A67">
            <w:pPr>
              <w:rPr>
                <w:color w:val="FF0000"/>
              </w:rPr>
            </w:pPr>
            <w:r w:rsidRPr="003E6ED4">
              <w:rPr>
                <w:color w:val="FF0000"/>
              </w:rPr>
              <w:t>paper written test</w:t>
            </w:r>
          </w:p>
          <w:p w14:paraId="4B58F94B" w14:textId="1718D7AB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E6ED4">
              <w:rPr>
                <w:color w:val="FF0000"/>
              </w:rPr>
              <w:t>(60 minutes)</w:t>
            </w:r>
          </w:p>
        </w:tc>
      </w:tr>
      <w:tr w:rsidR="00636A67" w14:paraId="0563232E" w14:textId="77777777" w:rsidTr="00841B1F">
        <w:tc>
          <w:tcPr>
            <w:tcW w:w="1555" w:type="dxa"/>
          </w:tcPr>
          <w:p w14:paraId="56BFC000" w14:textId="2F167C63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</w:rPr>
              <w:t>13</w:t>
            </w:r>
          </w:p>
        </w:tc>
        <w:tc>
          <w:tcPr>
            <w:tcW w:w="4819" w:type="dxa"/>
          </w:tcPr>
          <w:p w14:paraId="0CAE9D76" w14:textId="77777777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C76E08">
              <w:rPr>
                <w:b/>
              </w:rPr>
              <w:t>TEST CORRECTION</w:t>
            </w:r>
          </w:p>
          <w:p w14:paraId="15359A71" w14:textId="21DB73E3" w:rsidR="00636A67" w:rsidRDefault="00636A67" w:rsidP="00636A67">
            <w:pPr>
              <w:jc w:val="center"/>
              <w:rPr>
                <w:b/>
                <w:color w:val="000000"/>
              </w:rPr>
            </w:pPr>
            <w:r w:rsidRPr="003E6ED4">
              <w:rPr>
                <w:b/>
                <w:i/>
              </w:rPr>
              <w:t>(1 tiết)</w:t>
            </w:r>
          </w:p>
        </w:tc>
        <w:tc>
          <w:tcPr>
            <w:tcW w:w="1559" w:type="dxa"/>
          </w:tcPr>
          <w:p w14:paraId="44729DBE" w14:textId="7AF991E5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E6ED4">
              <w:rPr>
                <w:b/>
                <w:i/>
              </w:rPr>
              <w:t>52</w:t>
            </w:r>
          </w:p>
        </w:tc>
        <w:tc>
          <w:tcPr>
            <w:tcW w:w="5562" w:type="dxa"/>
          </w:tcPr>
          <w:p w14:paraId="7C1A60CE" w14:textId="535EF481" w:rsidR="00636A67" w:rsidRPr="003F0492" w:rsidRDefault="00636A67" w:rsidP="00636A67">
            <w:pPr>
              <w:spacing w:line="288" w:lineRule="auto"/>
              <w:rPr>
                <w:b/>
              </w:rPr>
            </w:pPr>
            <w:r>
              <w:t>- Students can identify and self-correct their mistakes and learn from their mistakes.</w:t>
            </w:r>
          </w:p>
        </w:tc>
        <w:tc>
          <w:tcPr>
            <w:tcW w:w="1384" w:type="dxa"/>
          </w:tcPr>
          <w:p w14:paraId="1B00B66D" w14:textId="77777777" w:rsidR="00636A67" w:rsidRDefault="00636A67" w:rsidP="00636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C0CDB" w14:paraId="13C3E4C0" w14:textId="77777777" w:rsidTr="00841B1F">
        <w:tc>
          <w:tcPr>
            <w:tcW w:w="1555" w:type="dxa"/>
          </w:tcPr>
          <w:p w14:paraId="2BABC27F" w14:textId="77777777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333E62FD" w14:textId="3904A673" w:rsidR="007C0CDB" w:rsidRDefault="002B5999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  <w:p w14:paraId="02D161E3" w14:textId="767F8BEF" w:rsidR="007C0CDB" w:rsidRDefault="007C0CDB" w:rsidP="007C0CDB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4819" w:type="dxa"/>
          </w:tcPr>
          <w:p w14:paraId="081572E6" w14:textId="77777777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53473874" w14:textId="047B4512" w:rsidR="007C0CDB" w:rsidRDefault="007C0CDB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UNIT 5: </w:t>
            </w:r>
          </w:p>
          <w:p w14:paraId="6E4D8C69" w14:textId="77777777" w:rsidR="007C0CDB" w:rsidRDefault="007C0CDB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HEALTHY LIVING</w:t>
            </w:r>
          </w:p>
          <w:p w14:paraId="35A503DA" w14:textId="3F72514B" w:rsidR="007C0CDB" w:rsidRDefault="007C0CDB" w:rsidP="007C0CDB">
            <w:pPr>
              <w:rPr>
                <w:b/>
                <w:i/>
                <w:color w:val="000000"/>
              </w:rPr>
            </w:pPr>
          </w:p>
        </w:tc>
        <w:tc>
          <w:tcPr>
            <w:tcW w:w="1559" w:type="dxa"/>
          </w:tcPr>
          <w:p w14:paraId="36683307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1691997E" w14:textId="6CACCD68" w:rsidR="007C0CDB" w:rsidRDefault="00EB215D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55,56,57,58,59,60,61,62,63,64</w:t>
            </w:r>
          </w:p>
        </w:tc>
        <w:tc>
          <w:tcPr>
            <w:tcW w:w="5562" w:type="dxa"/>
            <w:vAlign w:val="center"/>
          </w:tcPr>
          <w:p w14:paraId="27250D9D" w14:textId="77777777" w:rsidR="007C0CDB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Language knowledge/ skills </w:t>
            </w:r>
          </w:p>
          <w:p w14:paraId="6D683474" w14:textId="77777777" w:rsidR="007C0CDB" w:rsidRPr="001B0964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1B0964">
              <w:rPr>
                <w:rFonts w:eastAsia="Arial"/>
                <w:bCs/>
              </w:rPr>
              <w:t xml:space="preserve">- </w:t>
            </w:r>
            <w:r w:rsidRPr="001B0964">
              <w:rPr>
                <w:rFonts w:eastAsia="Arial"/>
                <w:bCs/>
                <w:lang w:val="vi-VN"/>
              </w:rPr>
              <w:t xml:space="preserve">use </w:t>
            </w:r>
            <w:r w:rsidRPr="001B0964">
              <w:rPr>
                <w:rFonts w:eastAsia="Arial"/>
                <w:bCs/>
              </w:rPr>
              <w:t xml:space="preserve">new </w:t>
            </w:r>
            <w:r w:rsidRPr="001B0964">
              <w:rPr>
                <w:rFonts w:eastAsia="Arial"/>
                <w:bCs/>
                <w:lang w:val="vi-VN"/>
              </w:rPr>
              <w:t xml:space="preserve">words </w:t>
            </w:r>
            <w:r w:rsidRPr="001B0964">
              <w:rPr>
                <w:rFonts w:eastAsia="Arial"/>
                <w:bCs/>
              </w:rPr>
              <w:t>to talk about health myths.</w:t>
            </w:r>
          </w:p>
          <w:p w14:paraId="51B13BB4" w14:textId="77777777" w:rsidR="007C0CDB" w:rsidRPr="001B0964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1B0964">
              <w:rPr>
                <w:rFonts w:eastAsia="Arial"/>
                <w:bCs/>
              </w:rPr>
              <w:t xml:space="preserve">- </w:t>
            </w:r>
            <w:r w:rsidRPr="001B0964">
              <w:rPr>
                <w:rFonts w:eastAsia="Arial"/>
                <w:bCs/>
                <w:lang w:val="vi-VN"/>
              </w:rPr>
              <w:t xml:space="preserve">practice reading for </w:t>
            </w:r>
            <w:r w:rsidRPr="001B0964">
              <w:rPr>
                <w:rFonts w:eastAsia="Arial"/>
                <w:bCs/>
              </w:rPr>
              <w:t xml:space="preserve">inference and </w:t>
            </w:r>
            <w:r w:rsidRPr="001B0964">
              <w:rPr>
                <w:rFonts w:eastAsiaTheme="minorHAnsi"/>
                <w:bCs/>
              </w:rPr>
              <w:t>details.</w:t>
            </w:r>
          </w:p>
          <w:p w14:paraId="264F84E5" w14:textId="77777777" w:rsidR="007C0CDB" w:rsidRPr="00573037" w:rsidRDefault="007C0CDB" w:rsidP="007C0CDB">
            <w:pPr>
              <w:spacing w:line="360" w:lineRule="auto"/>
              <w:rPr>
                <w:rFonts w:eastAsiaTheme="minorHAnsi"/>
                <w:bCs/>
              </w:rPr>
            </w:pPr>
            <w:r w:rsidRPr="00573037">
              <w:rPr>
                <w:rFonts w:eastAsia="Arial"/>
                <w:bCs/>
              </w:rPr>
              <w:lastRenderedPageBreak/>
              <w:t xml:space="preserve">- practice and use </w:t>
            </w:r>
            <w:r>
              <w:rPr>
                <w:rFonts w:eastAsia="Arial"/>
                <w:bCs/>
                <w:i/>
                <w:iCs/>
              </w:rPr>
              <w:t>suggest + gerund (V-ing)</w:t>
            </w:r>
            <w:r>
              <w:rPr>
                <w:rFonts w:eastAsia="Arial"/>
                <w:bCs/>
              </w:rPr>
              <w:t xml:space="preserve"> to offer advice. </w:t>
            </w:r>
          </w:p>
          <w:p w14:paraId="339D7383" w14:textId="77777777" w:rsidR="007C0CDB" w:rsidRPr="00701B19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701B19">
              <w:rPr>
                <w:rFonts w:eastAsia="Arial"/>
                <w:bCs/>
              </w:rPr>
              <w:t xml:space="preserve">- </w:t>
            </w:r>
            <w:r>
              <w:rPr>
                <w:rFonts w:eastAsiaTheme="minorHAnsi"/>
                <w:bCs/>
              </w:rPr>
              <w:t xml:space="preserve">pronounce the </w:t>
            </w:r>
            <w:r w:rsidRPr="00180BCF">
              <w:rPr>
                <w:rFonts w:eastAsiaTheme="minorHAnsi"/>
                <w:bCs/>
              </w:rPr>
              <w:t xml:space="preserve">/tr/ and /tʃ/ </w:t>
            </w:r>
            <w:r>
              <w:rPr>
                <w:rFonts w:eastAsiaTheme="minorHAnsi"/>
                <w:bCs/>
              </w:rPr>
              <w:t>sound.</w:t>
            </w:r>
          </w:p>
          <w:p w14:paraId="3A65322C" w14:textId="77777777" w:rsidR="007C0CDB" w:rsidRPr="00701B19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701B19">
              <w:rPr>
                <w:rFonts w:eastAsia="Arial"/>
                <w:bCs/>
              </w:rPr>
              <w:t xml:space="preserve">- </w:t>
            </w:r>
            <w:r w:rsidRPr="00701B19">
              <w:rPr>
                <w:rFonts w:eastAsiaTheme="minorHAnsi"/>
                <w:bCs/>
              </w:rPr>
              <w:t>talk about</w:t>
            </w:r>
            <w:r>
              <w:rPr>
                <w:rFonts w:eastAsiaTheme="minorHAnsi"/>
                <w:bCs/>
              </w:rPr>
              <w:t xml:space="preserve"> what health experts say.</w:t>
            </w:r>
          </w:p>
          <w:p w14:paraId="7398E723" w14:textId="34EF956F" w:rsidR="007C0CDB" w:rsidRDefault="007C0CDB" w:rsidP="007C0CDB">
            <w:pPr>
              <w:spacing w:line="288" w:lineRule="auto"/>
              <w:rPr>
                <w:rFonts w:eastAsia="Arial"/>
                <w:bCs/>
                <w:lang w:val="vi-VN"/>
              </w:rPr>
            </w:pPr>
            <w:r w:rsidRPr="003F0492">
              <w:rPr>
                <w:rFonts w:eastAsia="Arial"/>
                <w:bCs/>
              </w:rPr>
              <w:t xml:space="preserve">- </w:t>
            </w:r>
            <w:r w:rsidRPr="003F0492">
              <w:rPr>
                <w:rFonts w:eastAsia="Arial"/>
                <w:bCs/>
                <w:lang w:val="vi-VN"/>
              </w:rPr>
              <w:t xml:space="preserve">use </w:t>
            </w:r>
            <w:r>
              <w:rPr>
                <w:rFonts w:eastAsia="Arial"/>
                <w:bCs/>
              </w:rPr>
              <w:t xml:space="preserve">new </w:t>
            </w:r>
            <w:r w:rsidRPr="003F0492">
              <w:rPr>
                <w:rFonts w:eastAsia="Arial"/>
                <w:bCs/>
                <w:lang w:val="vi-VN"/>
              </w:rPr>
              <w:t xml:space="preserve">words </w:t>
            </w:r>
            <w:r>
              <w:rPr>
                <w:rFonts w:eastAsia="Arial"/>
                <w:bCs/>
              </w:rPr>
              <w:t>to describe health problems</w:t>
            </w:r>
            <w:r w:rsidRPr="003F0492">
              <w:rPr>
                <w:rFonts w:eastAsia="Arial"/>
                <w:bCs/>
                <w:lang w:val="vi-VN"/>
              </w:rPr>
              <w:t>.</w:t>
            </w:r>
          </w:p>
          <w:p w14:paraId="70C70C01" w14:textId="77777777" w:rsidR="007C0CDB" w:rsidRPr="009F201D" w:rsidRDefault="007C0CDB" w:rsidP="007C0CDB">
            <w:pPr>
              <w:spacing w:line="288" w:lineRule="auto"/>
              <w:rPr>
                <w:rFonts w:eastAsiaTheme="minorHAnsi"/>
                <w:bCs/>
                <w:color w:val="0D0D0D" w:themeColor="text1" w:themeTint="F2"/>
              </w:rPr>
            </w:pPr>
            <w:r w:rsidRPr="009F201D">
              <w:rPr>
                <w:rFonts w:eastAsiaTheme="minorHAnsi"/>
                <w:bCs/>
                <w:color w:val="0D0D0D" w:themeColor="text1" w:themeTint="F2"/>
              </w:rPr>
              <w:t>- use adverbial clauses/ phrases of concession</w:t>
            </w:r>
          </w:p>
          <w:p w14:paraId="28304604" w14:textId="77777777" w:rsidR="007C0CDB" w:rsidRPr="00701B19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701B19">
              <w:rPr>
                <w:rFonts w:eastAsia="Arial"/>
                <w:bCs/>
              </w:rPr>
              <w:t xml:space="preserve">- </w:t>
            </w:r>
            <w:r>
              <w:rPr>
                <w:rFonts w:eastAsiaTheme="minorHAnsi"/>
                <w:bCs/>
              </w:rPr>
              <w:t>know to stress the word in adverbial clauses/phrases of concession.</w:t>
            </w:r>
          </w:p>
          <w:p w14:paraId="0BE820FD" w14:textId="213F68EE" w:rsidR="007C0CDB" w:rsidRPr="009F201D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701B19">
              <w:rPr>
                <w:rFonts w:eastAsia="Arial"/>
                <w:bCs/>
              </w:rPr>
              <w:t xml:space="preserve">- </w:t>
            </w:r>
            <w:r>
              <w:rPr>
                <w:rFonts w:eastAsia="Arial"/>
                <w:bCs/>
              </w:rPr>
              <w:t>w</w:t>
            </w:r>
            <w:r w:rsidRPr="00031C9C">
              <w:rPr>
                <w:rFonts w:eastAsiaTheme="minorHAnsi"/>
                <w:bCs/>
              </w:rPr>
              <w:t xml:space="preserve">rite </w:t>
            </w:r>
            <w:r>
              <w:rPr>
                <w:rFonts w:eastAsiaTheme="minorHAnsi"/>
                <w:bCs/>
              </w:rPr>
              <w:t>a summary of a text.</w:t>
            </w:r>
          </w:p>
          <w:p w14:paraId="609FF903" w14:textId="6017E46A" w:rsidR="007C0CDB" w:rsidRPr="00C50DAB" w:rsidRDefault="007C0CDB" w:rsidP="007C0CDB">
            <w:pPr>
              <w:spacing w:line="312" w:lineRule="auto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</w:rPr>
              <w:t xml:space="preserve">- </w:t>
            </w:r>
            <w:r w:rsidRPr="0064253F">
              <w:rPr>
                <w:rFonts w:eastAsiaTheme="minorHAnsi"/>
                <w:bCs/>
                <w:color w:val="000000" w:themeColor="text1"/>
              </w:rPr>
              <w:t xml:space="preserve">improve </w:t>
            </w:r>
            <w:r>
              <w:rPr>
                <w:rFonts w:eastAsiaTheme="minorHAnsi"/>
                <w:bCs/>
                <w:color w:val="000000" w:themeColor="text1"/>
              </w:rPr>
              <w:t>s</w:t>
            </w:r>
            <w:r w:rsidRPr="0064253F">
              <w:rPr>
                <w:rFonts w:eastAsiaTheme="minorHAnsi"/>
                <w:bCs/>
                <w:color w:val="000000" w:themeColor="text1"/>
              </w:rPr>
              <w:t>peaking</w:t>
            </w:r>
            <w:r>
              <w:rPr>
                <w:rFonts w:eastAsiaTheme="minorHAnsi"/>
                <w:bCs/>
                <w:color w:val="000000" w:themeColor="text1"/>
              </w:rPr>
              <w:t>, listening, reading, writing,</w:t>
            </w:r>
            <w:r w:rsidRPr="005420FB">
              <w:rPr>
                <w:rFonts w:eastAsia="Arial"/>
                <w:bCs/>
              </w:rPr>
              <w:t xml:space="preserve"> pronunciation</w:t>
            </w:r>
            <w:r>
              <w:rPr>
                <w:rFonts w:eastAsiaTheme="minorHAnsi"/>
                <w:bCs/>
                <w:color w:val="000000" w:themeColor="text1"/>
              </w:rPr>
              <w:t xml:space="preserve"> and grammar</w:t>
            </w:r>
            <w:r w:rsidRPr="0064253F">
              <w:rPr>
                <w:rFonts w:eastAsiaTheme="minorHAnsi"/>
                <w:bCs/>
                <w:color w:val="000000" w:themeColor="text1"/>
              </w:rPr>
              <w:t>.</w:t>
            </w:r>
          </w:p>
          <w:p w14:paraId="7420E0A6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>Competences</w:t>
            </w:r>
          </w:p>
          <w:p w14:paraId="2C57241C" w14:textId="77777777" w:rsidR="007C0CDB" w:rsidRPr="003F0492" w:rsidRDefault="007C0CDB" w:rsidP="007C0CDB">
            <w:pPr>
              <w:spacing w:line="288" w:lineRule="auto"/>
              <w:rPr>
                <w:b/>
                <w:bCs/>
              </w:rPr>
            </w:pPr>
            <w:r w:rsidRPr="003F0492">
              <w:t>- improve Ss’ communication, collaboration, analytical, and critical thinking skills.</w:t>
            </w:r>
          </w:p>
          <w:p w14:paraId="26111DEA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Attributes  </w:t>
            </w:r>
          </w:p>
          <w:p w14:paraId="042A1CF5" w14:textId="3DD6D515" w:rsidR="007C0CDB" w:rsidRPr="000E0404" w:rsidRDefault="007C0CDB" w:rsidP="000E0404">
            <w:pPr>
              <w:spacing w:line="288" w:lineRule="auto"/>
              <w:rPr>
                <w:bCs/>
                <w:color w:val="0D0D0D" w:themeColor="text1" w:themeTint="F2"/>
              </w:rPr>
            </w:pPr>
            <w:r w:rsidRPr="003F0492">
              <w:rPr>
                <w:bCs/>
              </w:rPr>
              <w:t xml:space="preserve">- </w:t>
            </w:r>
            <w:r w:rsidRPr="003F0492">
              <w:rPr>
                <w:color w:val="0D0D0D" w:themeColor="text1" w:themeTint="F2"/>
                <w:shd w:val="clear" w:color="auto" w:fill="FFFFFF"/>
              </w:rPr>
              <w:t>cultivate a heightened curiosity for diverse learning methodologies.</w:t>
            </w:r>
          </w:p>
        </w:tc>
        <w:tc>
          <w:tcPr>
            <w:tcW w:w="1384" w:type="dxa"/>
          </w:tcPr>
          <w:p w14:paraId="5EA5A550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C0CDB" w14:paraId="7AA89662" w14:textId="77777777" w:rsidTr="00841B1F">
        <w:tc>
          <w:tcPr>
            <w:tcW w:w="1555" w:type="dxa"/>
          </w:tcPr>
          <w:p w14:paraId="347F1EB0" w14:textId="77777777" w:rsidR="002B5999" w:rsidRDefault="002B5999" w:rsidP="007C0CDB">
            <w:pPr>
              <w:jc w:val="center"/>
              <w:rPr>
                <w:b/>
                <w:color w:val="000000"/>
              </w:rPr>
            </w:pPr>
          </w:p>
          <w:p w14:paraId="051C877C" w14:textId="41960D0A" w:rsidR="007C0CDB" w:rsidRDefault="002B5999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  <w:p w14:paraId="6708444C" w14:textId="16284816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4331036E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  <w:tc>
          <w:tcPr>
            <w:tcW w:w="4819" w:type="dxa"/>
          </w:tcPr>
          <w:p w14:paraId="290F061D" w14:textId="77777777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32AECFAB" w14:textId="7A3D9F23" w:rsidR="007C0CDB" w:rsidRDefault="007C0CDB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UNIT 6: NATURAL WONDERS</w:t>
            </w:r>
          </w:p>
          <w:p w14:paraId="4A5D7B69" w14:textId="3C7914DD" w:rsidR="007C0CDB" w:rsidRDefault="007C0CDB" w:rsidP="007C0CDB">
            <w:pPr>
              <w:rPr>
                <w:b/>
                <w:i/>
                <w:color w:val="000000"/>
              </w:rPr>
            </w:pPr>
          </w:p>
        </w:tc>
        <w:tc>
          <w:tcPr>
            <w:tcW w:w="1559" w:type="dxa"/>
          </w:tcPr>
          <w:p w14:paraId="7F544CEC" w14:textId="1430C7DA" w:rsidR="007C0CDB" w:rsidRDefault="00EB215D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65,66,67,68,69,70,71,72,73,74</w:t>
            </w:r>
          </w:p>
        </w:tc>
        <w:tc>
          <w:tcPr>
            <w:tcW w:w="5562" w:type="dxa"/>
            <w:vAlign w:val="center"/>
          </w:tcPr>
          <w:p w14:paraId="5F8B8B5C" w14:textId="77777777" w:rsidR="007C0CDB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Language knowledge/ skills </w:t>
            </w:r>
          </w:p>
          <w:p w14:paraId="2122DFAC" w14:textId="77777777" w:rsidR="007C0CDB" w:rsidRPr="00BC63E4" w:rsidRDefault="007C0CDB" w:rsidP="007C0CDB">
            <w:pPr>
              <w:spacing w:line="288" w:lineRule="auto"/>
              <w:rPr>
                <w:rFonts w:eastAsiaTheme="minorEastAsia"/>
                <w:color w:val="000000" w:themeColor="text1"/>
              </w:rPr>
            </w:pPr>
            <w:r w:rsidRPr="2189C445">
              <w:rPr>
                <w:rFonts w:eastAsiaTheme="minorEastAsia"/>
              </w:rPr>
              <w:t xml:space="preserve">- </w:t>
            </w:r>
            <w:r w:rsidRPr="2189C445">
              <w:rPr>
                <w:rFonts w:eastAsiaTheme="minorEastAsia"/>
                <w:color w:val="000000" w:themeColor="text1"/>
              </w:rPr>
              <w:t xml:space="preserve">To </w:t>
            </w:r>
            <w:r w:rsidRPr="2189C445">
              <w:rPr>
                <w:color w:val="000000" w:themeColor="text1"/>
              </w:rPr>
              <w:t xml:space="preserve">learn and use </w:t>
            </w:r>
            <w:r>
              <w:rPr>
                <w:color w:val="000000" w:themeColor="text1"/>
              </w:rPr>
              <w:t>vocabulary</w:t>
            </w:r>
            <w:r w:rsidRPr="2189C445">
              <w:rPr>
                <w:color w:val="000000" w:themeColor="text1"/>
              </w:rPr>
              <w:t xml:space="preserve">. related to </w:t>
            </w:r>
            <w:r w:rsidRPr="2189C445">
              <w:rPr>
                <w:i/>
                <w:iCs/>
                <w:color w:val="000000" w:themeColor="text1"/>
              </w:rPr>
              <w:t>Natural Wonders.</w:t>
            </w:r>
          </w:p>
          <w:p w14:paraId="2E844509" w14:textId="77777777" w:rsidR="007C0CDB" w:rsidRPr="00C2099D" w:rsidRDefault="007C0CDB" w:rsidP="007C0CDB">
            <w:pPr>
              <w:spacing w:line="288" w:lineRule="auto"/>
              <w:rPr>
                <w:rFonts w:eastAsia="Arial"/>
                <w:bCs/>
                <w:color w:val="0D0D0D" w:themeColor="text1" w:themeTint="F2"/>
              </w:rPr>
            </w:pPr>
            <w:r w:rsidRPr="00C2099D">
              <w:rPr>
                <w:rFonts w:eastAsia="Arial"/>
                <w:bCs/>
                <w:color w:val="0D0D0D" w:themeColor="text1" w:themeTint="F2"/>
              </w:rPr>
              <w:t xml:space="preserve">- </w:t>
            </w:r>
            <w:r w:rsidRPr="00C2099D">
              <w:rPr>
                <w:rFonts w:eastAsia="Arial"/>
                <w:bCs/>
                <w:color w:val="0D0D0D" w:themeColor="text1" w:themeTint="F2"/>
                <w:lang w:val="vi-VN"/>
              </w:rPr>
              <w:t xml:space="preserve">learn and use </w:t>
            </w:r>
            <w:r w:rsidRPr="00C2099D">
              <w:rPr>
                <w:rFonts w:eastAsia="Arial"/>
                <w:bCs/>
                <w:color w:val="0D0D0D" w:themeColor="text1" w:themeTint="F2"/>
              </w:rPr>
              <w:t>comparative structures with intensifiers correctly.</w:t>
            </w:r>
          </w:p>
          <w:p w14:paraId="23593FC4" w14:textId="77777777" w:rsidR="007C0CDB" w:rsidRPr="00C2099D" w:rsidRDefault="007C0CDB" w:rsidP="007C0CDB">
            <w:pPr>
              <w:spacing w:line="288" w:lineRule="auto"/>
              <w:rPr>
                <w:rFonts w:eastAsiaTheme="minorHAnsi"/>
                <w:bCs/>
                <w:color w:val="0D0D0D" w:themeColor="text1" w:themeTint="F2"/>
              </w:rPr>
            </w:pPr>
            <w:r w:rsidRPr="00C2099D">
              <w:rPr>
                <w:rFonts w:eastAsiaTheme="minorHAnsi"/>
                <w:bCs/>
                <w:color w:val="0D0D0D" w:themeColor="text1" w:themeTint="F2"/>
              </w:rPr>
              <w:t>- produce sentences using comparative structures with intensifiers.</w:t>
            </w:r>
          </w:p>
          <w:p w14:paraId="6A96C99D" w14:textId="169E7BE6" w:rsidR="007C0CDB" w:rsidRPr="00E64756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>
              <w:rPr>
                <w:rFonts w:eastAsiaTheme="minorHAnsi"/>
                <w:bCs/>
              </w:rPr>
              <w:lastRenderedPageBreak/>
              <w:t xml:space="preserve">- </w:t>
            </w:r>
            <w:r w:rsidRPr="00E64756">
              <w:rPr>
                <w:rFonts w:eastAsiaTheme="minorHAnsi"/>
                <w:bCs/>
              </w:rPr>
              <w:t>practice word stress for most 3-syllabus adjectives</w:t>
            </w:r>
          </w:p>
          <w:p w14:paraId="35C188DE" w14:textId="77777777" w:rsidR="007C0CDB" w:rsidRPr="00E64756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E64756">
              <w:rPr>
                <w:rFonts w:eastAsia="Arial"/>
                <w:bCs/>
              </w:rPr>
              <w:t xml:space="preserve">- </w:t>
            </w:r>
            <w:r w:rsidRPr="00E64756">
              <w:rPr>
                <w:rFonts w:eastAsiaTheme="minorHAnsi"/>
                <w:bCs/>
              </w:rPr>
              <w:t>discuss to make a list of Vietnam’s top five natural wonders</w:t>
            </w:r>
          </w:p>
          <w:p w14:paraId="04D10406" w14:textId="4FDEB643" w:rsidR="007C0CDB" w:rsidRPr="003040A9" w:rsidRDefault="007C0CDB" w:rsidP="007C0CDB">
            <w:pPr>
              <w:spacing w:line="288" w:lineRule="auto"/>
              <w:rPr>
                <w:rFonts w:eastAsiaTheme="minorHAnsi"/>
                <w:b/>
                <w:bCs/>
                <w:color w:val="0D0D0D" w:themeColor="text1" w:themeTint="F2"/>
              </w:rPr>
            </w:pPr>
            <w:r>
              <w:rPr>
                <w:rFonts w:eastAsiaTheme="minorHAnsi"/>
                <w:bCs/>
                <w:color w:val="0D0D0D" w:themeColor="text1" w:themeTint="F2"/>
              </w:rPr>
              <w:t xml:space="preserve">- </w:t>
            </w:r>
            <w:r w:rsidRPr="00AC78B2">
              <w:rPr>
                <w:rFonts w:eastAsiaTheme="minorHAnsi"/>
                <w:bCs/>
                <w:color w:val="0D0D0D" w:themeColor="text1" w:themeTint="F2"/>
              </w:rPr>
              <w:t>Practice and use</w:t>
            </w:r>
            <w:r>
              <w:rPr>
                <w:rFonts w:eastAsiaTheme="minorHAnsi"/>
                <w:bCs/>
                <w:color w:val="0D0D0D" w:themeColor="text1" w:themeTint="F2"/>
              </w:rPr>
              <w:t xml:space="preserve"> </w:t>
            </w:r>
            <w:r w:rsidRPr="009F201D">
              <w:rPr>
                <w:rFonts w:eastAsiaTheme="minorHAnsi"/>
                <w:bCs/>
                <w:i/>
                <w:iCs/>
                <w:color w:val="0D0D0D" w:themeColor="text1" w:themeTint="F2"/>
              </w:rPr>
              <w:t>verb + gerund.</w:t>
            </w:r>
            <w:r w:rsidRPr="00AC78B2">
              <w:rPr>
                <w:rFonts w:eastAsiaTheme="minorHAnsi"/>
                <w:bCs/>
                <w:color w:val="0D0D0D" w:themeColor="text1" w:themeTint="F2"/>
              </w:rPr>
              <w:t xml:space="preserve"> </w:t>
            </w:r>
          </w:p>
          <w:p w14:paraId="61941658" w14:textId="7A04E12D" w:rsidR="007C0CDB" w:rsidRPr="003040A9" w:rsidRDefault="007C0CDB" w:rsidP="007C0CDB">
            <w:pPr>
              <w:spacing w:line="288" w:lineRule="auto"/>
              <w:rPr>
                <w:rFonts w:eastAsiaTheme="minorHAnsi"/>
                <w:bCs/>
                <w:color w:val="0D0D0D" w:themeColor="text1" w:themeTint="F2"/>
              </w:rPr>
            </w:pPr>
            <w:r>
              <w:rPr>
                <w:rFonts w:eastAsiaTheme="minorHAnsi"/>
                <w:bCs/>
                <w:color w:val="0D0D0D" w:themeColor="text1" w:themeTint="F2"/>
              </w:rPr>
              <w:t xml:space="preserve">- </w:t>
            </w:r>
            <w:r w:rsidRPr="003040A9">
              <w:rPr>
                <w:rFonts w:eastAsiaTheme="minorHAnsi"/>
                <w:bCs/>
                <w:color w:val="0D0D0D" w:themeColor="text1" w:themeTint="F2"/>
              </w:rPr>
              <w:t>Make conversations about how you feel about</w:t>
            </w:r>
            <w:r>
              <w:rPr>
                <w:rFonts w:eastAsiaTheme="minorHAnsi"/>
                <w:bCs/>
                <w:color w:val="0D0D0D" w:themeColor="text1" w:themeTint="F2"/>
              </w:rPr>
              <w:t xml:space="preserve"> actions at natural wonders and give solutions for these actions. </w:t>
            </w:r>
            <w:r w:rsidRPr="003040A9">
              <w:rPr>
                <w:rFonts w:eastAsiaTheme="minorHAnsi"/>
                <w:bCs/>
                <w:color w:val="0D0D0D" w:themeColor="text1" w:themeTint="F2"/>
              </w:rPr>
              <w:t xml:space="preserve"> </w:t>
            </w:r>
          </w:p>
          <w:p w14:paraId="39D9930B" w14:textId="77777777" w:rsidR="007C0CDB" w:rsidRPr="009F201D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9345B6">
              <w:rPr>
                <w:rFonts w:eastAsia="Arial"/>
                <w:bCs/>
              </w:rPr>
              <w:t xml:space="preserve">- </w:t>
            </w:r>
            <w:r w:rsidRPr="009345B6">
              <w:rPr>
                <w:rFonts w:eastAsiaTheme="minorHAnsi"/>
                <w:bCs/>
              </w:rPr>
              <w:t xml:space="preserve">practice </w:t>
            </w:r>
            <w:r w:rsidRPr="009F201D">
              <w:rPr>
                <w:rFonts w:eastAsiaTheme="minorHAnsi"/>
                <w:bCs/>
              </w:rPr>
              <w:t xml:space="preserve">intonation for contrasting sentences. </w:t>
            </w:r>
          </w:p>
          <w:p w14:paraId="39905F67" w14:textId="53BC2752" w:rsidR="007C0CDB" w:rsidRDefault="007C0CDB" w:rsidP="007C0CDB">
            <w:pPr>
              <w:spacing w:line="312" w:lineRule="auto"/>
              <w:rPr>
                <w:rFonts w:eastAsiaTheme="minorHAnsi"/>
                <w:bCs/>
              </w:rPr>
            </w:pPr>
            <w:r w:rsidRPr="009345B6">
              <w:rPr>
                <w:rFonts w:eastAsia="Arial"/>
                <w:bCs/>
              </w:rPr>
              <w:t xml:space="preserve">- </w:t>
            </w:r>
            <w:r w:rsidRPr="009345B6">
              <w:rPr>
                <w:rFonts w:eastAsiaTheme="minorHAnsi"/>
                <w:bCs/>
              </w:rPr>
              <w:t xml:space="preserve">discuss how to </w:t>
            </w:r>
            <w:r w:rsidRPr="009F201D">
              <w:rPr>
                <w:rFonts w:eastAsiaTheme="minorHAnsi"/>
                <w:bCs/>
              </w:rPr>
              <w:t>preserve and protect our natural wonders</w:t>
            </w:r>
            <w:r>
              <w:rPr>
                <w:rFonts w:eastAsiaTheme="minorHAnsi"/>
                <w:bCs/>
              </w:rPr>
              <w:t>.</w:t>
            </w:r>
          </w:p>
          <w:p w14:paraId="7209451C" w14:textId="77777777" w:rsidR="007C0CDB" w:rsidRPr="006D71FF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6D71FF">
              <w:rPr>
                <w:rFonts w:eastAsiaTheme="minorHAnsi"/>
                <w:bCs/>
              </w:rPr>
              <w:t xml:space="preserve">- </w:t>
            </w:r>
            <w:r w:rsidRPr="00A57353">
              <w:rPr>
                <w:rFonts w:eastAsia="Arial"/>
                <w:bCs/>
              </w:rPr>
              <w:t>Practice usin</w:t>
            </w:r>
            <w:r w:rsidRPr="007F07F8">
              <w:rPr>
                <w:rFonts w:eastAsia="Arial"/>
                <w:bCs/>
              </w:rPr>
              <w:t>g non-defining relative clauses</w:t>
            </w:r>
            <w:r w:rsidRPr="00A57353">
              <w:rPr>
                <w:rFonts w:eastAsia="Arial"/>
                <w:bCs/>
              </w:rPr>
              <w:t xml:space="preserve"> to write informative sentences. </w:t>
            </w:r>
          </w:p>
          <w:p w14:paraId="68AD3EBA" w14:textId="77777777" w:rsidR="007C0CDB" w:rsidRPr="006D71FF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6D71FF">
              <w:rPr>
                <w:rFonts w:eastAsiaTheme="minorHAnsi"/>
                <w:bCs/>
              </w:rPr>
              <w:t xml:space="preserve">- </w:t>
            </w:r>
            <w:r w:rsidRPr="00A57353">
              <w:rPr>
                <w:rFonts w:eastAsia="Arial"/>
                <w:bCs/>
              </w:rPr>
              <w:t xml:space="preserve">Practice talking about amazing places around the world.  </w:t>
            </w:r>
          </w:p>
          <w:p w14:paraId="743D62EE" w14:textId="503C1766" w:rsidR="007C0CDB" w:rsidRPr="007F07F8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6D71FF">
              <w:rPr>
                <w:rFonts w:eastAsiaTheme="minorHAnsi"/>
                <w:bCs/>
              </w:rPr>
              <w:t xml:space="preserve">- </w:t>
            </w:r>
            <w:r w:rsidRPr="00A57353">
              <w:rPr>
                <w:rFonts w:eastAsia="Arial"/>
                <w:bCs/>
              </w:rPr>
              <w:t xml:space="preserve">Write an article about Mount Everest. </w:t>
            </w:r>
          </w:p>
          <w:p w14:paraId="03A15C0D" w14:textId="7F66A827" w:rsidR="007C0CDB" w:rsidRPr="00C50DAB" w:rsidRDefault="007C0CDB" w:rsidP="007C0CDB">
            <w:pPr>
              <w:spacing w:line="312" w:lineRule="auto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</w:rPr>
              <w:t xml:space="preserve">- </w:t>
            </w:r>
            <w:r w:rsidRPr="0064253F">
              <w:rPr>
                <w:rFonts w:eastAsiaTheme="minorHAnsi"/>
                <w:bCs/>
                <w:color w:val="000000" w:themeColor="text1"/>
              </w:rPr>
              <w:t xml:space="preserve">improve </w:t>
            </w:r>
            <w:r>
              <w:rPr>
                <w:rFonts w:eastAsiaTheme="minorHAnsi"/>
                <w:bCs/>
                <w:color w:val="000000" w:themeColor="text1"/>
              </w:rPr>
              <w:t>s</w:t>
            </w:r>
            <w:r w:rsidRPr="0064253F">
              <w:rPr>
                <w:rFonts w:eastAsiaTheme="minorHAnsi"/>
                <w:bCs/>
                <w:color w:val="000000" w:themeColor="text1"/>
              </w:rPr>
              <w:t>peaking</w:t>
            </w:r>
            <w:r>
              <w:rPr>
                <w:rFonts w:eastAsiaTheme="minorHAnsi"/>
                <w:bCs/>
                <w:color w:val="000000" w:themeColor="text1"/>
              </w:rPr>
              <w:t>, listening, reading, writing,</w:t>
            </w:r>
            <w:r w:rsidRPr="005420FB">
              <w:rPr>
                <w:rFonts w:eastAsia="Arial"/>
                <w:bCs/>
              </w:rPr>
              <w:t xml:space="preserve"> pronunciation</w:t>
            </w:r>
            <w:r>
              <w:rPr>
                <w:rFonts w:eastAsiaTheme="minorHAnsi"/>
                <w:bCs/>
                <w:color w:val="000000" w:themeColor="text1"/>
              </w:rPr>
              <w:t xml:space="preserve"> and grammar and</w:t>
            </w:r>
            <w:r w:rsidRPr="009345B6">
              <w:rPr>
                <w:rFonts w:eastAsiaTheme="minorHAnsi"/>
                <w:b/>
              </w:rPr>
              <w:t xml:space="preserve"> problem-solving</w:t>
            </w:r>
            <w:r w:rsidRPr="009345B6">
              <w:rPr>
                <w:rFonts w:eastAsiaTheme="minorHAnsi"/>
                <w:bCs/>
              </w:rPr>
              <w:t xml:space="preserve"> skills.</w:t>
            </w:r>
          </w:p>
          <w:p w14:paraId="60550FA6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>Competences</w:t>
            </w:r>
          </w:p>
          <w:p w14:paraId="3A464499" w14:textId="77777777" w:rsidR="007C0CDB" w:rsidRPr="003F0492" w:rsidRDefault="007C0CDB" w:rsidP="007C0CDB">
            <w:pPr>
              <w:spacing w:line="288" w:lineRule="auto"/>
              <w:rPr>
                <w:b/>
                <w:bCs/>
              </w:rPr>
            </w:pPr>
            <w:r w:rsidRPr="003F0492">
              <w:t>- improve Ss’ communication, collaboration, analytical, and critical thinking skills.</w:t>
            </w:r>
          </w:p>
          <w:p w14:paraId="34C26DA3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Attributes  </w:t>
            </w:r>
          </w:p>
          <w:p w14:paraId="3204AA04" w14:textId="75B96017" w:rsidR="007C0CDB" w:rsidRPr="000E0404" w:rsidRDefault="007C0CDB" w:rsidP="000E0404">
            <w:pPr>
              <w:spacing w:line="288" w:lineRule="auto"/>
              <w:rPr>
                <w:bCs/>
                <w:color w:val="0D0D0D" w:themeColor="text1" w:themeTint="F2"/>
              </w:rPr>
            </w:pPr>
            <w:r w:rsidRPr="003F0492">
              <w:rPr>
                <w:bCs/>
              </w:rPr>
              <w:lastRenderedPageBreak/>
              <w:t xml:space="preserve">- </w:t>
            </w:r>
            <w:r w:rsidRPr="003F0492">
              <w:rPr>
                <w:color w:val="0D0D0D" w:themeColor="text1" w:themeTint="F2"/>
                <w:shd w:val="clear" w:color="auto" w:fill="FFFFFF"/>
              </w:rPr>
              <w:t>cultivate a heightened curiosity for diverse learning methodologies.</w:t>
            </w:r>
          </w:p>
        </w:tc>
        <w:tc>
          <w:tcPr>
            <w:tcW w:w="1384" w:type="dxa"/>
          </w:tcPr>
          <w:p w14:paraId="77FB318B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EB215D" w14:paraId="590994BA" w14:textId="77777777" w:rsidTr="00841B1F">
        <w:tc>
          <w:tcPr>
            <w:tcW w:w="1555" w:type="dxa"/>
          </w:tcPr>
          <w:p w14:paraId="40AD9F3A" w14:textId="3A59CF0E" w:rsidR="00EB215D" w:rsidRDefault="00EB215D" w:rsidP="00EB215D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1</w:t>
            </w:r>
            <w:r w:rsidR="002B5999">
              <w:rPr>
                <w:b/>
              </w:rPr>
              <w:t>6</w:t>
            </w:r>
          </w:p>
        </w:tc>
        <w:tc>
          <w:tcPr>
            <w:tcW w:w="4819" w:type="dxa"/>
          </w:tcPr>
          <w:p w14:paraId="214B48B9" w14:textId="77777777" w:rsidR="00EB215D" w:rsidRDefault="00EB215D" w:rsidP="00EB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9A0BF9">
              <w:rPr>
                <w:b/>
              </w:rPr>
              <w:t>REVISION</w:t>
            </w:r>
          </w:p>
          <w:p w14:paraId="5FC2504E" w14:textId="092CE01D" w:rsidR="00EB215D" w:rsidRDefault="00EB215D" w:rsidP="00EB215D">
            <w:pPr>
              <w:jc w:val="center"/>
              <w:rPr>
                <w:b/>
                <w:color w:val="000000"/>
              </w:rPr>
            </w:pPr>
            <w:r w:rsidRPr="00BE5D07">
              <w:rPr>
                <w:b/>
                <w:i/>
              </w:rPr>
              <w:t>(</w:t>
            </w:r>
            <w:r>
              <w:rPr>
                <w:b/>
                <w:i/>
              </w:rPr>
              <w:t>2</w:t>
            </w:r>
            <w:r w:rsidRPr="00BE5D07">
              <w:rPr>
                <w:b/>
                <w:i/>
              </w:rPr>
              <w:t xml:space="preserve"> tiết)</w:t>
            </w:r>
          </w:p>
        </w:tc>
        <w:tc>
          <w:tcPr>
            <w:tcW w:w="1559" w:type="dxa"/>
          </w:tcPr>
          <w:p w14:paraId="3C8FB12E" w14:textId="72CE8D92" w:rsidR="00EB215D" w:rsidRDefault="00EB215D" w:rsidP="00EB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24560B">
              <w:rPr>
                <w:b/>
                <w:i/>
              </w:rPr>
              <w:t>7</w:t>
            </w:r>
            <w:r w:rsidR="0035617A">
              <w:rPr>
                <w:b/>
                <w:i/>
              </w:rPr>
              <w:t>9</w:t>
            </w:r>
            <w:r>
              <w:rPr>
                <w:b/>
                <w:i/>
              </w:rPr>
              <w:t>,</w:t>
            </w:r>
            <w:r w:rsidR="0035617A">
              <w:rPr>
                <w:b/>
                <w:i/>
              </w:rPr>
              <w:t>80</w:t>
            </w:r>
          </w:p>
        </w:tc>
        <w:tc>
          <w:tcPr>
            <w:tcW w:w="5562" w:type="dxa"/>
          </w:tcPr>
          <w:p w14:paraId="6F8CFA50" w14:textId="42911DC3" w:rsidR="00EB215D" w:rsidRPr="003F0492" w:rsidRDefault="00EB215D" w:rsidP="00EB215D">
            <w:pPr>
              <w:spacing w:line="288" w:lineRule="auto"/>
              <w:rPr>
                <w:b/>
              </w:rPr>
            </w:pPr>
            <w:r>
              <w:t>- Students can use all vocabulary, grammar and language knowledge that they have learnt from Unit 6 to Unit 8.</w:t>
            </w:r>
          </w:p>
        </w:tc>
        <w:tc>
          <w:tcPr>
            <w:tcW w:w="1384" w:type="dxa"/>
          </w:tcPr>
          <w:p w14:paraId="0E6BCFA5" w14:textId="77777777" w:rsidR="00EB215D" w:rsidRDefault="00EB215D" w:rsidP="00EB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EB215D" w14:paraId="256AA5E6" w14:textId="77777777" w:rsidTr="00841B1F">
        <w:tc>
          <w:tcPr>
            <w:tcW w:w="1555" w:type="dxa"/>
          </w:tcPr>
          <w:p w14:paraId="4CC28016" w14:textId="388A33A1" w:rsidR="00EB215D" w:rsidRDefault="00EB215D" w:rsidP="00EB215D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1</w:t>
            </w:r>
            <w:r w:rsidR="002B5999">
              <w:rPr>
                <w:b/>
              </w:rPr>
              <w:t>7</w:t>
            </w:r>
          </w:p>
        </w:tc>
        <w:tc>
          <w:tcPr>
            <w:tcW w:w="4819" w:type="dxa"/>
          </w:tcPr>
          <w:p w14:paraId="3F12CF4D" w14:textId="77777777" w:rsidR="00EB215D" w:rsidRDefault="00EB215D" w:rsidP="00EB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</w:rPr>
            </w:pPr>
            <w:r w:rsidRPr="0025774D">
              <w:rPr>
                <w:b/>
                <w:color w:val="FF0000"/>
              </w:rPr>
              <w:t xml:space="preserve">THE SECOND MID </w:t>
            </w:r>
            <w:r w:rsidRPr="0025774D">
              <w:rPr>
                <w:color w:val="FF0000"/>
              </w:rPr>
              <w:t>-</w:t>
            </w:r>
            <w:r w:rsidRPr="0025774D">
              <w:rPr>
                <w:b/>
                <w:color w:val="FF0000"/>
              </w:rPr>
              <w:t xml:space="preserve"> TERM EXAM</w:t>
            </w:r>
          </w:p>
          <w:p w14:paraId="5CB8AB60" w14:textId="4FA78DAB" w:rsidR="00EB215D" w:rsidRDefault="00EB215D" w:rsidP="00EB215D">
            <w:pPr>
              <w:jc w:val="center"/>
              <w:rPr>
                <w:b/>
                <w:color w:val="000000"/>
              </w:rPr>
            </w:pPr>
            <w:r w:rsidRPr="0024560B">
              <w:rPr>
                <w:b/>
                <w:i/>
                <w:color w:val="FF0000"/>
              </w:rPr>
              <w:t>(1 tiết)</w:t>
            </w:r>
          </w:p>
        </w:tc>
        <w:tc>
          <w:tcPr>
            <w:tcW w:w="1559" w:type="dxa"/>
          </w:tcPr>
          <w:p w14:paraId="3393647B" w14:textId="6B44388F" w:rsidR="00EB215D" w:rsidRDefault="0035617A" w:rsidP="00EB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i/>
                <w:color w:val="FF0000"/>
              </w:rPr>
              <w:t>81</w:t>
            </w:r>
          </w:p>
        </w:tc>
        <w:tc>
          <w:tcPr>
            <w:tcW w:w="5562" w:type="dxa"/>
          </w:tcPr>
          <w:p w14:paraId="22630F87" w14:textId="77777777" w:rsidR="00EB215D" w:rsidRDefault="00EB215D" w:rsidP="00EB215D">
            <w:r>
              <w:t>- Check students’ knowledge.</w:t>
            </w:r>
          </w:p>
          <w:p w14:paraId="4D5774ED" w14:textId="77777777" w:rsidR="00EB215D" w:rsidRDefault="00EB215D" w:rsidP="00EB215D">
            <w:r>
              <w:t>- Students will be able to summarize the knowledge they have learnt unit 6 to some parts of unit 7 to do the test well.</w:t>
            </w:r>
          </w:p>
          <w:p w14:paraId="2F2D7B7F" w14:textId="77777777" w:rsidR="00EB215D" w:rsidRDefault="00EB215D" w:rsidP="00EB215D">
            <w:r>
              <w:t>- The lesson can help students practice more and they can remark themselves.</w:t>
            </w:r>
          </w:p>
          <w:p w14:paraId="7EE770FA" w14:textId="77777777" w:rsidR="00EB215D" w:rsidRDefault="00EB215D" w:rsidP="00EB215D">
            <w:r>
              <w:t>- Use Math knowledge to check their result.</w:t>
            </w:r>
          </w:p>
          <w:p w14:paraId="38829E06" w14:textId="0FE62FB8" w:rsidR="00EB215D" w:rsidRPr="003F0492" w:rsidRDefault="00EB215D" w:rsidP="00EB215D">
            <w:pPr>
              <w:spacing w:line="288" w:lineRule="auto"/>
              <w:rPr>
                <w:b/>
              </w:rPr>
            </w:pPr>
            <w:r>
              <w:t>- Honest in doing test.</w:t>
            </w:r>
          </w:p>
        </w:tc>
        <w:tc>
          <w:tcPr>
            <w:tcW w:w="1384" w:type="dxa"/>
          </w:tcPr>
          <w:p w14:paraId="0CC153EE" w14:textId="77777777" w:rsidR="00EB215D" w:rsidRPr="0025774D" w:rsidRDefault="00EB215D" w:rsidP="00EB215D">
            <w:pPr>
              <w:rPr>
                <w:b/>
                <w:color w:val="FF0000"/>
              </w:rPr>
            </w:pPr>
            <w:r w:rsidRPr="0025774D">
              <w:rPr>
                <w:b/>
                <w:color w:val="FF0000"/>
              </w:rPr>
              <w:t>WEEK 26</w:t>
            </w:r>
          </w:p>
          <w:p w14:paraId="05F50FC5" w14:textId="6FBD79C5" w:rsidR="00EB215D" w:rsidRDefault="00EB215D" w:rsidP="00EB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4560B">
              <w:rPr>
                <w:color w:val="FF0000"/>
              </w:rPr>
              <w:t>paper written test</w:t>
            </w:r>
            <w:r>
              <w:rPr>
                <w:color w:val="FF0000"/>
              </w:rPr>
              <w:t xml:space="preserve"> </w:t>
            </w:r>
            <w:r w:rsidRPr="0024560B">
              <w:rPr>
                <w:color w:val="FF0000"/>
              </w:rPr>
              <w:t>(60 minutes)</w:t>
            </w:r>
          </w:p>
        </w:tc>
      </w:tr>
      <w:tr w:rsidR="00EB215D" w14:paraId="6A9745EC" w14:textId="77777777" w:rsidTr="00841B1F">
        <w:tc>
          <w:tcPr>
            <w:tcW w:w="1555" w:type="dxa"/>
          </w:tcPr>
          <w:p w14:paraId="381838A8" w14:textId="6E517F3C" w:rsidR="00EB215D" w:rsidRDefault="00EB215D" w:rsidP="00EB215D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1</w:t>
            </w:r>
            <w:r w:rsidR="002B5999">
              <w:rPr>
                <w:b/>
              </w:rPr>
              <w:t>8</w:t>
            </w:r>
          </w:p>
        </w:tc>
        <w:tc>
          <w:tcPr>
            <w:tcW w:w="4819" w:type="dxa"/>
          </w:tcPr>
          <w:p w14:paraId="2CDB7BAE" w14:textId="77777777" w:rsidR="00EB215D" w:rsidRDefault="00EB215D" w:rsidP="00EB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25774D">
              <w:rPr>
                <w:b/>
              </w:rPr>
              <w:t>TEST CORRECTION</w:t>
            </w:r>
          </w:p>
          <w:p w14:paraId="14424B9E" w14:textId="7B2485F1" w:rsidR="00EB215D" w:rsidRDefault="00EB215D" w:rsidP="00EB215D">
            <w:pPr>
              <w:jc w:val="center"/>
              <w:rPr>
                <w:b/>
                <w:color w:val="000000"/>
              </w:rPr>
            </w:pPr>
            <w:r w:rsidRPr="0024560B">
              <w:rPr>
                <w:b/>
                <w:i/>
              </w:rPr>
              <w:t>(1 tiết)</w:t>
            </w:r>
          </w:p>
        </w:tc>
        <w:tc>
          <w:tcPr>
            <w:tcW w:w="1559" w:type="dxa"/>
          </w:tcPr>
          <w:p w14:paraId="4E5BA3EB" w14:textId="46F6E85B" w:rsidR="00EB215D" w:rsidRDefault="0035617A" w:rsidP="00EB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i/>
              </w:rPr>
              <w:t>82</w:t>
            </w:r>
          </w:p>
        </w:tc>
        <w:tc>
          <w:tcPr>
            <w:tcW w:w="5562" w:type="dxa"/>
          </w:tcPr>
          <w:p w14:paraId="2CAC5F11" w14:textId="2857A669" w:rsidR="00EB215D" w:rsidRPr="003F0492" w:rsidRDefault="00EB215D" w:rsidP="00EB215D">
            <w:pPr>
              <w:spacing w:line="288" w:lineRule="auto"/>
              <w:rPr>
                <w:b/>
              </w:rPr>
            </w:pPr>
            <w:r>
              <w:t>- Students can identify and self-correct their mistakes and learn from their mistakes.</w:t>
            </w:r>
          </w:p>
        </w:tc>
        <w:tc>
          <w:tcPr>
            <w:tcW w:w="1384" w:type="dxa"/>
          </w:tcPr>
          <w:p w14:paraId="6BC7C9D8" w14:textId="77777777" w:rsidR="00EB215D" w:rsidRDefault="00EB215D" w:rsidP="00EB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C0CDB" w14:paraId="0E09E571" w14:textId="77777777" w:rsidTr="00841B1F">
        <w:tc>
          <w:tcPr>
            <w:tcW w:w="1555" w:type="dxa"/>
          </w:tcPr>
          <w:p w14:paraId="6F2BAC37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797AB263" w14:textId="2F0B431F" w:rsidR="007C0CDB" w:rsidRDefault="002B5999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19</w:t>
            </w:r>
          </w:p>
          <w:p w14:paraId="340D53A9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E4F39B5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4819" w:type="dxa"/>
          </w:tcPr>
          <w:p w14:paraId="0ABCFE3E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92E32D2" w14:textId="2E0C2126" w:rsidR="007C0CDB" w:rsidRPr="00A060B5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UNIT 7: URBAN LIFE</w:t>
            </w:r>
          </w:p>
          <w:p w14:paraId="4065C140" w14:textId="74942E48" w:rsidR="007C0CDB" w:rsidRDefault="007C0CDB" w:rsidP="007C0CDB">
            <w:pPr>
              <w:rPr>
                <w:b/>
                <w:i/>
                <w:color w:val="000000"/>
              </w:rPr>
            </w:pPr>
          </w:p>
        </w:tc>
        <w:tc>
          <w:tcPr>
            <w:tcW w:w="1559" w:type="dxa"/>
          </w:tcPr>
          <w:p w14:paraId="4301FD3D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  <w:p w14:paraId="72237431" w14:textId="77777777" w:rsidR="0035617A" w:rsidRDefault="00EB215D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7</w:t>
            </w:r>
            <w:r w:rsidR="0035617A">
              <w:rPr>
                <w:b/>
                <w:i/>
                <w:color w:val="000000"/>
              </w:rPr>
              <w:t>5</w:t>
            </w:r>
            <w:r>
              <w:rPr>
                <w:b/>
                <w:i/>
                <w:color w:val="000000"/>
              </w:rPr>
              <w:t>,</w:t>
            </w:r>
            <w:r w:rsidR="0035617A">
              <w:rPr>
                <w:b/>
                <w:i/>
                <w:color w:val="000000"/>
              </w:rPr>
              <w:t>76</w:t>
            </w:r>
            <w:r>
              <w:rPr>
                <w:b/>
                <w:i/>
                <w:color w:val="000000"/>
              </w:rPr>
              <w:t>,</w:t>
            </w:r>
            <w:r w:rsidR="0035617A">
              <w:rPr>
                <w:b/>
                <w:i/>
                <w:color w:val="000000"/>
              </w:rPr>
              <w:t>77,</w:t>
            </w:r>
          </w:p>
          <w:p w14:paraId="1AB38EB1" w14:textId="06799AD1" w:rsidR="00EB215D" w:rsidRDefault="0035617A" w:rsidP="003561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7</w:t>
            </w:r>
            <w:r w:rsidR="00EB215D">
              <w:rPr>
                <w:b/>
                <w:i/>
                <w:color w:val="000000"/>
              </w:rPr>
              <w:t>8</w:t>
            </w:r>
            <w:r>
              <w:rPr>
                <w:b/>
                <w:i/>
                <w:color w:val="000000"/>
              </w:rPr>
              <w:t>,</w:t>
            </w:r>
            <w:r w:rsidR="00EB215D">
              <w:rPr>
                <w:b/>
                <w:i/>
                <w:color w:val="000000"/>
              </w:rPr>
              <w:t>83,84,85,86,87,88</w:t>
            </w:r>
          </w:p>
        </w:tc>
        <w:tc>
          <w:tcPr>
            <w:tcW w:w="5562" w:type="dxa"/>
            <w:vAlign w:val="center"/>
          </w:tcPr>
          <w:p w14:paraId="540DD177" w14:textId="77777777" w:rsidR="007C0CDB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Language knowledge/ skills </w:t>
            </w:r>
          </w:p>
          <w:p w14:paraId="1FAFA83C" w14:textId="77777777" w:rsidR="007C0CDB" w:rsidRPr="003F0492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3F0492">
              <w:rPr>
                <w:rFonts w:eastAsia="Arial"/>
                <w:bCs/>
              </w:rPr>
              <w:t xml:space="preserve">- </w:t>
            </w:r>
            <w:r w:rsidRPr="003F0492">
              <w:rPr>
                <w:rFonts w:eastAsia="Arial"/>
                <w:bCs/>
                <w:lang w:val="vi-VN"/>
              </w:rPr>
              <w:t xml:space="preserve">use </w:t>
            </w:r>
            <w:r>
              <w:rPr>
                <w:rFonts w:eastAsia="Arial"/>
                <w:bCs/>
              </w:rPr>
              <w:t xml:space="preserve">new </w:t>
            </w:r>
            <w:r w:rsidRPr="003F0492">
              <w:rPr>
                <w:rFonts w:eastAsia="Arial"/>
                <w:bCs/>
                <w:lang w:val="vi-VN"/>
              </w:rPr>
              <w:t xml:space="preserve">words </w:t>
            </w:r>
            <w:r>
              <w:rPr>
                <w:rFonts w:eastAsia="Arial"/>
                <w:bCs/>
              </w:rPr>
              <w:t>to discuss problems in a city and solutions to them</w:t>
            </w:r>
            <w:r w:rsidRPr="003F0492">
              <w:rPr>
                <w:rFonts w:eastAsia="Arial"/>
                <w:bCs/>
                <w:lang w:val="vi-VN"/>
              </w:rPr>
              <w:t>.</w:t>
            </w:r>
          </w:p>
          <w:p w14:paraId="30D5B740" w14:textId="77777777" w:rsidR="007C0CDB" w:rsidRPr="003F0492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3F0492">
              <w:rPr>
                <w:rFonts w:eastAsia="Arial"/>
                <w:bCs/>
              </w:rPr>
              <w:t xml:space="preserve">- </w:t>
            </w:r>
            <w:r w:rsidRPr="003F0492">
              <w:rPr>
                <w:rFonts w:eastAsia="Arial"/>
                <w:bCs/>
                <w:lang w:val="vi-VN"/>
              </w:rPr>
              <w:t xml:space="preserve">practice reading for </w:t>
            </w:r>
            <w:r>
              <w:rPr>
                <w:rFonts w:eastAsia="Arial"/>
                <w:bCs/>
              </w:rPr>
              <w:t xml:space="preserve">inference and </w:t>
            </w:r>
            <w:r w:rsidRPr="003F0492">
              <w:rPr>
                <w:rFonts w:eastAsiaTheme="minorHAnsi"/>
                <w:bCs/>
              </w:rPr>
              <w:t>details</w:t>
            </w:r>
            <w:r>
              <w:rPr>
                <w:rFonts w:eastAsiaTheme="minorHAnsi"/>
                <w:bCs/>
              </w:rPr>
              <w:t xml:space="preserve"> about creative solutions to pedestrian safety and littering</w:t>
            </w:r>
            <w:r w:rsidRPr="003F0492">
              <w:rPr>
                <w:rFonts w:eastAsiaTheme="minorHAnsi"/>
                <w:bCs/>
              </w:rPr>
              <w:t>.</w:t>
            </w:r>
          </w:p>
          <w:p w14:paraId="11E3E799" w14:textId="77777777" w:rsidR="007C0CDB" w:rsidRPr="003F0492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3F0492">
              <w:rPr>
                <w:rFonts w:eastAsiaTheme="minorHAnsi"/>
                <w:bCs/>
              </w:rPr>
              <w:t>- present their ideas about</w:t>
            </w:r>
            <w:r>
              <w:rPr>
                <w:rFonts w:eastAsiaTheme="minorHAnsi"/>
                <w:bCs/>
              </w:rPr>
              <w:t xml:space="preserve"> possible solutions to dangerous streets and littering.</w:t>
            </w:r>
          </w:p>
          <w:p w14:paraId="78BA7317" w14:textId="77777777" w:rsidR="007C0CDB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122BBF">
              <w:rPr>
                <w:rFonts w:eastAsia="Arial"/>
                <w:bCs/>
              </w:rPr>
              <w:t xml:space="preserve">- </w:t>
            </w:r>
            <w:r w:rsidRPr="00122BBF">
              <w:rPr>
                <w:rFonts w:eastAsia="Arial"/>
                <w:bCs/>
                <w:lang w:val="vi-VN"/>
              </w:rPr>
              <w:t xml:space="preserve">use </w:t>
            </w:r>
            <w:r w:rsidRPr="00122BBF">
              <w:rPr>
                <w:rFonts w:eastAsia="Arial"/>
                <w:bCs/>
              </w:rPr>
              <w:t>the Past Continuous in Speaking and Writing</w:t>
            </w:r>
            <w:r>
              <w:rPr>
                <w:rFonts w:eastAsia="Arial"/>
                <w:bCs/>
              </w:rPr>
              <w:t>.</w:t>
            </w:r>
          </w:p>
          <w:p w14:paraId="66AF0184" w14:textId="01FA41C9" w:rsidR="007C0CDB" w:rsidRPr="00042E29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042E29">
              <w:rPr>
                <w:rFonts w:eastAsia="Arial"/>
                <w:bCs/>
              </w:rPr>
              <w:t xml:space="preserve">- </w:t>
            </w:r>
            <w:r w:rsidRPr="00042E29">
              <w:rPr>
                <w:rFonts w:eastAsiaTheme="minorHAnsi"/>
                <w:bCs/>
              </w:rPr>
              <w:t>pronounce the /dʒ/ sound.</w:t>
            </w:r>
          </w:p>
          <w:p w14:paraId="62DA0AEE" w14:textId="77777777" w:rsidR="007C0CDB" w:rsidRPr="00042E29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042E29">
              <w:rPr>
                <w:rFonts w:eastAsia="Arial"/>
                <w:bCs/>
              </w:rPr>
              <w:lastRenderedPageBreak/>
              <w:t xml:space="preserve">- </w:t>
            </w:r>
            <w:r w:rsidRPr="00042E29">
              <w:rPr>
                <w:rFonts w:eastAsiaTheme="minorHAnsi"/>
                <w:bCs/>
              </w:rPr>
              <w:t>talk about problems in a city and solutions to them.</w:t>
            </w:r>
          </w:p>
          <w:p w14:paraId="25AE3847" w14:textId="77777777" w:rsidR="007C0CDB" w:rsidRPr="003F0492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3F0492">
              <w:rPr>
                <w:rFonts w:eastAsia="Arial"/>
                <w:bCs/>
              </w:rPr>
              <w:t xml:space="preserve">- </w:t>
            </w:r>
            <w:r w:rsidRPr="003F0492">
              <w:rPr>
                <w:rFonts w:eastAsia="Arial"/>
                <w:bCs/>
                <w:lang w:val="vi-VN"/>
              </w:rPr>
              <w:t xml:space="preserve">use </w:t>
            </w:r>
            <w:r>
              <w:rPr>
                <w:rFonts w:eastAsia="Arial"/>
                <w:bCs/>
              </w:rPr>
              <w:t xml:space="preserve">new </w:t>
            </w:r>
            <w:r w:rsidRPr="003F0492">
              <w:rPr>
                <w:rFonts w:eastAsia="Arial"/>
                <w:bCs/>
                <w:lang w:val="vi-VN"/>
              </w:rPr>
              <w:t xml:space="preserve">words </w:t>
            </w:r>
            <w:r>
              <w:rPr>
                <w:rFonts w:eastAsia="Arial"/>
                <w:bCs/>
              </w:rPr>
              <w:t>to describe problems in cities and their future impacts</w:t>
            </w:r>
            <w:r w:rsidRPr="003F0492">
              <w:rPr>
                <w:rFonts w:eastAsia="Arial"/>
                <w:bCs/>
                <w:lang w:val="vi-VN"/>
              </w:rPr>
              <w:t>.</w:t>
            </w:r>
          </w:p>
          <w:p w14:paraId="66DF5BC4" w14:textId="77777777" w:rsidR="007C0CDB" w:rsidRPr="00701B19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701B19">
              <w:rPr>
                <w:rFonts w:eastAsia="Arial"/>
                <w:bCs/>
              </w:rPr>
              <w:t xml:space="preserve">- </w:t>
            </w:r>
            <w:r>
              <w:rPr>
                <w:rFonts w:eastAsiaTheme="minorHAnsi"/>
                <w:bCs/>
              </w:rPr>
              <w:t>improve their sentence stress: stressing the final word in adverbial clauses of result.</w:t>
            </w:r>
          </w:p>
          <w:p w14:paraId="7A78577D" w14:textId="77777777" w:rsidR="007C0CDB" w:rsidRPr="003F0492" w:rsidRDefault="007C0CDB" w:rsidP="007C0CDB">
            <w:pPr>
              <w:spacing w:line="288" w:lineRule="auto"/>
              <w:rPr>
                <w:rFonts w:eastAsiaTheme="minorHAnsi"/>
                <w:bCs/>
              </w:rPr>
            </w:pPr>
            <w:r w:rsidRPr="003F0492">
              <w:rPr>
                <w:rFonts w:eastAsia="Arial"/>
                <w:bCs/>
              </w:rPr>
              <w:t xml:space="preserve">- </w:t>
            </w:r>
            <w:r w:rsidRPr="003F0492">
              <w:rPr>
                <w:rFonts w:eastAsia="Arial"/>
                <w:bCs/>
                <w:lang w:val="vi-VN"/>
              </w:rPr>
              <w:t xml:space="preserve">practice reading for </w:t>
            </w:r>
            <w:r>
              <w:rPr>
                <w:rFonts w:eastAsia="Arial"/>
                <w:bCs/>
              </w:rPr>
              <w:t xml:space="preserve">the main idea and </w:t>
            </w:r>
            <w:r w:rsidRPr="003F0492">
              <w:rPr>
                <w:rFonts w:eastAsiaTheme="minorHAnsi"/>
                <w:bCs/>
              </w:rPr>
              <w:t>details</w:t>
            </w:r>
            <w:r>
              <w:rPr>
                <w:rFonts w:eastAsiaTheme="minorHAnsi"/>
                <w:bCs/>
              </w:rPr>
              <w:t xml:space="preserve"> about problems and potential solutions to them in a city.</w:t>
            </w:r>
          </w:p>
          <w:p w14:paraId="334213C4" w14:textId="4A8CE7F8" w:rsidR="007C0CDB" w:rsidRPr="007F07F8" w:rsidRDefault="007C0CDB" w:rsidP="007C0CDB">
            <w:pPr>
              <w:spacing w:line="288" w:lineRule="auto"/>
              <w:rPr>
                <w:rFonts w:eastAsia="Arial"/>
                <w:bCs/>
              </w:rPr>
            </w:pPr>
            <w:r w:rsidRPr="00701B19">
              <w:rPr>
                <w:rFonts w:eastAsia="Arial"/>
                <w:bCs/>
              </w:rPr>
              <w:t xml:space="preserve">- </w:t>
            </w:r>
            <w:r>
              <w:rPr>
                <w:rFonts w:eastAsia="Arial"/>
                <w:bCs/>
              </w:rPr>
              <w:t>w</w:t>
            </w:r>
            <w:r w:rsidRPr="00031C9C">
              <w:rPr>
                <w:rFonts w:eastAsiaTheme="minorHAnsi"/>
                <w:bCs/>
              </w:rPr>
              <w:t>rite body paragraphs for chain problem and solution passages</w:t>
            </w:r>
            <w:r>
              <w:rPr>
                <w:rFonts w:eastAsiaTheme="minorHAnsi"/>
                <w:bCs/>
              </w:rPr>
              <w:t>.</w:t>
            </w:r>
          </w:p>
          <w:p w14:paraId="3543C500" w14:textId="1239175D" w:rsidR="007C0CDB" w:rsidRPr="00C50DAB" w:rsidRDefault="007C0CDB" w:rsidP="007C0CDB">
            <w:pPr>
              <w:spacing w:line="312" w:lineRule="auto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</w:rPr>
              <w:t xml:space="preserve">- </w:t>
            </w:r>
            <w:r w:rsidRPr="0064253F">
              <w:rPr>
                <w:rFonts w:eastAsiaTheme="minorHAnsi"/>
                <w:bCs/>
                <w:color w:val="000000" w:themeColor="text1"/>
              </w:rPr>
              <w:t xml:space="preserve">improve </w:t>
            </w:r>
            <w:r>
              <w:rPr>
                <w:rFonts w:eastAsiaTheme="minorHAnsi"/>
                <w:bCs/>
                <w:color w:val="000000" w:themeColor="text1"/>
              </w:rPr>
              <w:t>s</w:t>
            </w:r>
            <w:r w:rsidRPr="0064253F">
              <w:rPr>
                <w:rFonts w:eastAsiaTheme="minorHAnsi"/>
                <w:bCs/>
                <w:color w:val="000000" w:themeColor="text1"/>
              </w:rPr>
              <w:t>peaking</w:t>
            </w:r>
            <w:r>
              <w:rPr>
                <w:rFonts w:eastAsiaTheme="minorHAnsi"/>
                <w:bCs/>
                <w:color w:val="000000" w:themeColor="text1"/>
              </w:rPr>
              <w:t>, listening, reading, writing,</w:t>
            </w:r>
            <w:r w:rsidRPr="005420FB">
              <w:rPr>
                <w:rFonts w:eastAsia="Arial"/>
                <w:bCs/>
              </w:rPr>
              <w:t xml:space="preserve"> pronunciation</w:t>
            </w:r>
            <w:r>
              <w:rPr>
                <w:rFonts w:eastAsiaTheme="minorHAnsi"/>
                <w:bCs/>
                <w:color w:val="000000" w:themeColor="text1"/>
              </w:rPr>
              <w:t xml:space="preserve"> and grammar and</w:t>
            </w:r>
            <w:r w:rsidRPr="009345B6">
              <w:rPr>
                <w:rFonts w:eastAsiaTheme="minorHAnsi"/>
                <w:b/>
              </w:rPr>
              <w:t xml:space="preserve"> problem-solving</w:t>
            </w:r>
            <w:r w:rsidRPr="009345B6">
              <w:rPr>
                <w:rFonts w:eastAsiaTheme="minorHAnsi"/>
                <w:bCs/>
              </w:rPr>
              <w:t xml:space="preserve"> skills.</w:t>
            </w:r>
          </w:p>
          <w:p w14:paraId="03E95E55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>Competences</w:t>
            </w:r>
          </w:p>
          <w:p w14:paraId="2AD49861" w14:textId="77777777" w:rsidR="007C0CDB" w:rsidRPr="003F0492" w:rsidRDefault="007C0CDB" w:rsidP="007C0CDB">
            <w:pPr>
              <w:spacing w:line="288" w:lineRule="auto"/>
              <w:rPr>
                <w:b/>
                <w:bCs/>
              </w:rPr>
            </w:pPr>
            <w:r w:rsidRPr="003F0492">
              <w:t>- improve Ss’ communication, collaboration, analytical, and critical thinking skills.</w:t>
            </w:r>
          </w:p>
          <w:p w14:paraId="38E68F3D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 xml:space="preserve">Attributes  </w:t>
            </w:r>
          </w:p>
          <w:p w14:paraId="6E087BBE" w14:textId="253B046A" w:rsidR="007C0CDB" w:rsidRPr="00EB215D" w:rsidRDefault="007C0CDB" w:rsidP="00EB215D">
            <w:pPr>
              <w:spacing w:line="288" w:lineRule="auto"/>
              <w:rPr>
                <w:bCs/>
                <w:color w:val="0D0D0D" w:themeColor="text1" w:themeTint="F2"/>
              </w:rPr>
            </w:pPr>
            <w:r w:rsidRPr="003F0492">
              <w:rPr>
                <w:bCs/>
              </w:rPr>
              <w:t xml:space="preserve">- </w:t>
            </w:r>
            <w:r w:rsidRPr="003F0492">
              <w:rPr>
                <w:color w:val="0D0D0D" w:themeColor="text1" w:themeTint="F2"/>
                <w:shd w:val="clear" w:color="auto" w:fill="FFFFFF"/>
              </w:rPr>
              <w:t>cultivate a heightened curiosity for diverse learning methodologies.</w:t>
            </w:r>
          </w:p>
        </w:tc>
        <w:tc>
          <w:tcPr>
            <w:tcW w:w="1384" w:type="dxa"/>
          </w:tcPr>
          <w:p w14:paraId="56802B4C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C0CDB" w14:paraId="360E9701" w14:textId="77777777" w:rsidTr="00841B1F">
        <w:trPr>
          <w:trHeight w:val="71"/>
        </w:trPr>
        <w:tc>
          <w:tcPr>
            <w:tcW w:w="1555" w:type="dxa"/>
          </w:tcPr>
          <w:p w14:paraId="414A882E" w14:textId="4DD5C5CA" w:rsidR="007C0CDB" w:rsidRDefault="007C0CDB" w:rsidP="007C0CDB">
            <w:pPr>
              <w:jc w:val="both"/>
              <w:rPr>
                <w:color w:val="000000"/>
              </w:rPr>
            </w:pPr>
          </w:p>
          <w:p w14:paraId="1D11B29F" w14:textId="4AFE483D" w:rsidR="00EB215D" w:rsidRDefault="00EB215D" w:rsidP="007C0CDB">
            <w:pPr>
              <w:jc w:val="both"/>
              <w:rPr>
                <w:color w:val="000000"/>
              </w:rPr>
            </w:pPr>
          </w:p>
          <w:p w14:paraId="18263B22" w14:textId="77777777" w:rsidR="00EB215D" w:rsidRDefault="00EB215D" w:rsidP="007C0CDB">
            <w:pPr>
              <w:jc w:val="both"/>
              <w:rPr>
                <w:color w:val="000000"/>
              </w:rPr>
            </w:pPr>
          </w:p>
          <w:p w14:paraId="6357305D" w14:textId="039C9F22" w:rsidR="007C0CDB" w:rsidRPr="00A060B5" w:rsidRDefault="002B5999" w:rsidP="007C0CD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  <w:p w14:paraId="22E74FF4" w14:textId="77777777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1EF31A43" w14:textId="77777777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6F432EEA" w14:textId="77777777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06110A8E" w14:textId="77777777" w:rsidR="007C0CDB" w:rsidRDefault="007C0CDB" w:rsidP="007C0CDB">
            <w:pPr>
              <w:jc w:val="center"/>
              <w:rPr>
                <w:color w:val="000000"/>
              </w:rPr>
            </w:pPr>
          </w:p>
        </w:tc>
        <w:tc>
          <w:tcPr>
            <w:tcW w:w="4819" w:type="dxa"/>
          </w:tcPr>
          <w:p w14:paraId="247065B7" w14:textId="21A8FA51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6A97AAFF" w14:textId="5787F3F8" w:rsidR="00EB215D" w:rsidRDefault="00EB215D" w:rsidP="007C0CDB">
            <w:pPr>
              <w:jc w:val="center"/>
              <w:rPr>
                <w:b/>
                <w:color w:val="000000"/>
              </w:rPr>
            </w:pPr>
          </w:p>
          <w:p w14:paraId="15A74A30" w14:textId="77777777" w:rsidR="00EB215D" w:rsidRDefault="00EB215D" w:rsidP="007C0CDB">
            <w:pPr>
              <w:jc w:val="center"/>
              <w:rPr>
                <w:b/>
                <w:color w:val="000000"/>
              </w:rPr>
            </w:pPr>
          </w:p>
          <w:p w14:paraId="32100EBB" w14:textId="06FAF35A" w:rsidR="007C0CDB" w:rsidRDefault="007C0CDB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UNIT 8: JOB IN THE FUTURE</w:t>
            </w:r>
          </w:p>
          <w:p w14:paraId="56CE9CE9" w14:textId="17AE9103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</w:p>
        </w:tc>
        <w:tc>
          <w:tcPr>
            <w:tcW w:w="1559" w:type="dxa"/>
          </w:tcPr>
          <w:p w14:paraId="0C158575" w14:textId="180DFE89" w:rsidR="007C0CDB" w:rsidRDefault="007C0CDB" w:rsidP="007C0CDB">
            <w:pPr>
              <w:jc w:val="center"/>
              <w:rPr>
                <w:b/>
                <w:color w:val="000000"/>
              </w:rPr>
            </w:pPr>
          </w:p>
          <w:p w14:paraId="6BEA96D2" w14:textId="77777777" w:rsidR="00EB215D" w:rsidRDefault="00EB215D" w:rsidP="007C0CDB">
            <w:pPr>
              <w:jc w:val="center"/>
              <w:rPr>
                <w:b/>
                <w:color w:val="000000"/>
              </w:rPr>
            </w:pPr>
          </w:p>
          <w:p w14:paraId="47C71C47" w14:textId="77777777" w:rsidR="0035617A" w:rsidRDefault="00EB215D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89,90,</w:t>
            </w:r>
          </w:p>
          <w:p w14:paraId="5A6DCD69" w14:textId="3E330A1F" w:rsidR="003A5947" w:rsidRDefault="00EB215D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35617A">
              <w:rPr>
                <w:b/>
                <w:color w:val="000000"/>
              </w:rPr>
              <w:t>8</w:t>
            </w:r>
            <w:r>
              <w:rPr>
                <w:b/>
                <w:color w:val="000000"/>
              </w:rPr>
              <w:t>,9</w:t>
            </w:r>
            <w:r w:rsidR="0035617A">
              <w:rPr>
                <w:b/>
                <w:color w:val="000000"/>
              </w:rPr>
              <w:t>9</w:t>
            </w:r>
            <w:r>
              <w:rPr>
                <w:b/>
                <w:color w:val="000000"/>
              </w:rPr>
              <w:t>,</w:t>
            </w:r>
            <w:r w:rsidR="0035617A">
              <w:rPr>
                <w:b/>
                <w:color w:val="000000"/>
              </w:rPr>
              <w:t>100</w:t>
            </w:r>
            <w:r>
              <w:rPr>
                <w:b/>
                <w:color w:val="000000"/>
              </w:rPr>
              <w:t>, 101,102,</w:t>
            </w:r>
          </w:p>
          <w:p w14:paraId="4967080A" w14:textId="4A0FC7B8" w:rsidR="00EB215D" w:rsidRDefault="00EB215D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103,104,</w:t>
            </w:r>
          </w:p>
          <w:p w14:paraId="4F6680BE" w14:textId="0DB73B35" w:rsidR="007C0CDB" w:rsidRDefault="00EB215D" w:rsidP="007C0C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105</w:t>
            </w:r>
          </w:p>
        </w:tc>
        <w:tc>
          <w:tcPr>
            <w:tcW w:w="5562" w:type="dxa"/>
            <w:vAlign w:val="center"/>
          </w:tcPr>
          <w:p w14:paraId="347A354E" w14:textId="77777777" w:rsidR="007C0CDB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lastRenderedPageBreak/>
              <w:t xml:space="preserve">Language knowledge/ skills </w:t>
            </w:r>
          </w:p>
          <w:p w14:paraId="05343BD2" w14:textId="77777777" w:rsidR="007C0CDB" w:rsidRPr="00976138" w:rsidRDefault="007C0CDB" w:rsidP="007C0CD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976138">
              <w:rPr>
                <w:rFonts w:eastAsia="Arial"/>
                <w:bCs/>
                <w:color w:val="000000" w:themeColor="text1"/>
              </w:rPr>
              <w:t xml:space="preserve">- Learn and use vocabulary related to jobs in the future. </w:t>
            </w:r>
          </w:p>
          <w:p w14:paraId="1EA6B96D" w14:textId="4E0171A6" w:rsidR="007C0CDB" w:rsidRDefault="007C0CDB" w:rsidP="007C0CDB">
            <w:pPr>
              <w:spacing w:line="312" w:lineRule="auto"/>
              <w:rPr>
                <w:rFonts w:eastAsia="Arial"/>
                <w:bCs/>
                <w:color w:val="000000" w:themeColor="text1"/>
              </w:rPr>
            </w:pPr>
            <w:r w:rsidRPr="00976138">
              <w:rPr>
                <w:rFonts w:eastAsia="Arial"/>
                <w:bCs/>
                <w:color w:val="000000" w:themeColor="text1"/>
              </w:rPr>
              <w:t>- Practice listening for specific information</w:t>
            </w:r>
          </w:p>
          <w:p w14:paraId="4B5D263B" w14:textId="77777777" w:rsidR="007C0CDB" w:rsidRPr="007D507F" w:rsidRDefault="007C0CDB" w:rsidP="007C0CDB">
            <w:pPr>
              <w:spacing w:line="288" w:lineRule="auto"/>
              <w:jc w:val="both"/>
              <w:rPr>
                <w:rFonts w:eastAsiaTheme="minorHAnsi"/>
                <w:bCs/>
                <w:color w:val="000000" w:themeColor="text1"/>
              </w:rPr>
            </w:pPr>
            <w:r w:rsidRPr="007D507F">
              <w:rPr>
                <w:rFonts w:eastAsia="Arial"/>
                <w:bCs/>
                <w:color w:val="000000" w:themeColor="text1"/>
              </w:rPr>
              <w:lastRenderedPageBreak/>
              <w:t xml:space="preserve">- </w:t>
            </w:r>
            <w:r w:rsidRPr="007D507F">
              <w:rPr>
                <w:rFonts w:eastAsia="Arial"/>
                <w:bCs/>
                <w:color w:val="000000" w:themeColor="text1"/>
                <w:lang w:val="vi-VN"/>
              </w:rPr>
              <w:t>Practice and use the first conditional with modals correctly.</w:t>
            </w:r>
          </w:p>
          <w:p w14:paraId="4F9078D4" w14:textId="77777777" w:rsidR="007C0CDB" w:rsidRPr="007D507F" w:rsidRDefault="007C0CDB" w:rsidP="007C0CDB">
            <w:pPr>
              <w:spacing w:line="288" w:lineRule="auto"/>
              <w:jc w:val="both"/>
              <w:rPr>
                <w:rFonts w:eastAsiaTheme="minorHAnsi"/>
                <w:bCs/>
                <w:color w:val="000000" w:themeColor="text1"/>
                <w:lang w:val="vi-VN"/>
              </w:rPr>
            </w:pPr>
            <w:r w:rsidRPr="007D507F">
              <w:rPr>
                <w:rFonts w:eastAsiaTheme="minorHAnsi"/>
                <w:bCs/>
                <w:color w:val="000000" w:themeColor="text1"/>
              </w:rPr>
              <w:t>- Talk about different jobs</w:t>
            </w:r>
            <w:r w:rsidRPr="007D507F">
              <w:rPr>
                <w:rFonts w:eastAsiaTheme="minorHAnsi"/>
                <w:bCs/>
                <w:color w:val="000000" w:themeColor="text1"/>
                <w:lang w:val="vi-VN"/>
              </w:rPr>
              <w:t>.</w:t>
            </w:r>
          </w:p>
          <w:p w14:paraId="4BE2E9B0" w14:textId="77777777" w:rsidR="007C0CDB" w:rsidRPr="002F7248" w:rsidRDefault="007C0CDB" w:rsidP="007C0CD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  <w:lang w:val="vi-VN"/>
              </w:rPr>
            </w:pPr>
            <w:r w:rsidRPr="002F7248">
              <w:rPr>
                <w:rFonts w:eastAsia="Arial"/>
                <w:bCs/>
                <w:color w:val="000000" w:themeColor="text1"/>
              </w:rPr>
              <w:t xml:space="preserve">- </w:t>
            </w:r>
            <w:r w:rsidRPr="002F7248">
              <w:rPr>
                <w:rFonts w:eastAsia="Arial"/>
                <w:bCs/>
                <w:color w:val="000000" w:themeColor="text1"/>
                <w:lang w:val="vi-VN"/>
              </w:rPr>
              <w:t xml:space="preserve">Focus on the final /r/ sound. </w:t>
            </w:r>
          </w:p>
          <w:p w14:paraId="5B2BE691" w14:textId="77777777" w:rsidR="007C0CDB" w:rsidRPr="002F7248" w:rsidRDefault="007C0CDB" w:rsidP="007C0CD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2F7248">
              <w:rPr>
                <w:rFonts w:eastAsia="Arial"/>
                <w:bCs/>
                <w:color w:val="000000" w:themeColor="text1"/>
              </w:rPr>
              <w:t xml:space="preserve">- Talk about the </w:t>
            </w:r>
            <w:r w:rsidRPr="002F7248">
              <w:rPr>
                <w:rFonts w:eastAsia="Arial"/>
                <w:bCs/>
                <w:i/>
                <w:iCs/>
                <w:color w:val="000000" w:themeColor="text1"/>
              </w:rPr>
              <w:t>future job</w:t>
            </w:r>
            <w:r w:rsidRPr="002F7248">
              <w:rPr>
                <w:rFonts w:eastAsia="Arial"/>
                <w:bCs/>
                <w:color w:val="000000" w:themeColor="text1"/>
              </w:rPr>
              <w:t xml:space="preserve"> using the first conditional with modals. </w:t>
            </w:r>
          </w:p>
          <w:p w14:paraId="26EF5D7E" w14:textId="77777777" w:rsidR="007C0CDB" w:rsidRPr="00530F36" w:rsidRDefault="007C0CDB" w:rsidP="007C0CD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530F36">
              <w:rPr>
                <w:rFonts w:eastAsia="Arial"/>
                <w:bCs/>
                <w:color w:val="000000" w:themeColor="text1"/>
              </w:rPr>
              <w:t xml:space="preserve">- Learn and use vocabulary related to jobs in the future. </w:t>
            </w:r>
          </w:p>
          <w:p w14:paraId="4F4F3CCE" w14:textId="77777777" w:rsidR="007C0CDB" w:rsidRPr="006C355D" w:rsidRDefault="007C0CDB" w:rsidP="007C0CDB">
            <w:pPr>
              <w:spacing w:line="288" w:lineRule="auto"/>
              <w:jc w:val="both"/>
              <w:rPr>
                <w:rFonts w:eastAsiaTheme="minorHAnsi"/>
                <w:bCs/>
                <w:color w:val="000000" w:themeColor="text1"/>
              </w:rPr>
            </w:pPr>
            <w:r w:rsidRPr="006C355D">
              <w:rPr>
                <w:rFonts w:eastAsia="Arial"/>
                <w:bCs/>
                <w:color w:val="000000" w:themeColor="text1"/>
              </w:rPr>
              <w:t>- P</w:t>
            </w:r>
            <w:r w:rsidRPr="006C355D">
              <w:rPr>
                <w:rFonts w:eastAsia="Arial"/>
                <w:bCs/>
                <w:color w:val="000000" w:themeColor="text1"/>
                <w:lang w:val="vi-VN"/>
              </w:rPr>
              <w:t xml:space="preserve">ractice and use </w:t>
            </w:r>
            <w:r w:rsidRPr="006C355D">
              <w:rPr>
                <w:rFonts w:eastAsia="Arial"/>
                <w:bCs/>
                <w:i/>
                <w:iCs/>
                <w:color w:val="000000" w:themeColor="text1"/>
                <w:lang w:val="vi-VN"/>
              </w:rPr>
              <w:t xml:space="preserve">verbs + to-infinitives </w:t>
            </w:r>
            <w:r w:rsidRPr="006C355D">
              <w:rPr>
                <w:rFonts w:eastAsia="Arial"/>
                <w:bCs/>
                <w:color w:val="000000" w:themeColor="text1"/>
                <w:lang w:val="vi-VN"/>
              </w:rPr>
              <w:t>correctly.</w:t>
            </w:r>
          </w:p>
          <w:p w14:paraId="2DDC99A8" w14:textId="77777777" w:rsidR="007C0CDB" w:rsidRPr="006C355D" w:rsidRDefault="007C0CDB" w:rsidP="007C0CDB">
            <w:pPr>
              <w:spacing w:line="288" w:lineRule="auto"/>
              <w:jc w:val="both"/>
              <w:rPr>
                <w:rFonts w:eastAsiaTheme="minorHAnsi"/>
                <w:bCs/>
                <w:color w:val="000000" w:themeColor="text1"/>
              </w:rPr>
            </w:pPr>
            <w:r w:rsidRPr="006C355D">
              <w:rPr>
                <w:rFonts w:eastAsiaTheme="minorHAnsi"/>
                <w:bCs/>
                <w:color w:val="000000" w:themeColor="text1"/>
              </w:rPr>
              <w:t>- Talk about jobs in the media business</w:t>
            </w:r>
          </w:p>
          <w:p w14:paraId="6F42BCCE" w14:textId="6045A8A5" w:rsidR="007C0CDB" w:rsidRPr="007B49EF" w:rsidRDefault="007C0CDB" w:rsidP="007C0CDB">
            <w:pPr>
              <w:spacing w:line="288" w:lineRule="auto"/>
              <w:jc w:val="both"/>
              <w:rPr>
                <w:rFonts w:eastAsia="Arial"/>
                <w:bCs/>
                <w:i/>
                <w:iCs/>
                <w:color w:val="000000" w:themeColor="text1"/>
              </w:rPr>
            </w:pPr>
            <w:r>
              <w:rPr>
                <w:rFonts w:eastAsia="Arial"/>
                <w:bCs/>
                <w:color w:val="000000" w:themeColor="text1"/>
              </w:rPr>
              <w:t xml:space="preserve">- </w:t>
            </w:r>
            <w:r w:rsidRPr="007B49EF">
              <w:rPr>
                <w:rFonts w:eastAsia="Arial"/>
                <w:bCs/>
                <w:color w:val="000000" w:themeColor="text1"/>
                <w:lang w:val="vi-VN"/>
              </w:rPr>
              <w:t xml:space="preserve">practice sound changes of </w:t>
            </w:r>
            <w:r w:rsidRPr="005F09EE">
              <w:rPr>
                <w:rFonts w:eastAsia="Arial"/>
                <w:bCs/>
                <w:i/>
                <w:iCs/>
                <w:color w:val="000000" w:themeColor="text1"/>
                <w:lang w:val="vi-VN"/>
              </w:rPr>
              <w:t>‘…can people...’ and ‘...in media...</w:t>
            </w:r>
            <w:r w:rsidRPr="005F09EE">
              <w:rPr>
                <w:rFonts w:eastAsia="Arial"/>
                <w:bCs/>
                <w:i/>
                <w:iCs/>
                <w:color w:val="000000" w:themeColor="text1"/>
              </w:rPr>
              <w:t>’</w:t>
            </w:r>
          </w:p>
          <w:p w14:paraId="6E522DE2" w14:textId="77777777" w:rsidR="007C0CDB" w:rsidRPr="007B49EF" w:rsidRDefault="007C0CDB" w:rsidP="007C0CDB">
            <w:pPr>
              <w:spacing w:line="288" w:lineRule="auto"/>
              <w:jc w:val="both"/>
              <w:rPr>
                <w:rFonts w:eastAsiaTheme="minorHAnsi"/>
                <w:bCs/>
                <w:color w:val="000000" w:themeColor="text1"/>
              </w:rPr>
            </w:pPr>
            <w:r w:rsidRPr="007B49EF">
              <w:rPr>
                <w:rFonts w:eastAsia="Arial"/>
                <w:bCs/>
                <w:color w:val="000000" w:themeColor="text1"/>
              </w:rPr>
              <w:t>- practice discussing the future of jobs in entertainment and media.</w:t>
            </w:r>
          </w:p>
          <w:p w14:paraId="659B5487" w14:textId="77777777" w:rsidR="007C0CDB" w:rsidRPr="000B3069" w:rsidRDefault="007C0CDB" w:rsidP="007C0CDB">
            <w:pPr>
              <w:spacing w:line="288" w:lineRule="auto"/>
              <w:jc w:val="both"/>
              <w:rPr>
                <w:rFonts w:eastAsia="Arial"/>
                <w:bCs/>
                <w:color w:val="000000" w:themeColor="text1"/>
              </w:rPr>
            </w:pPr>
            <w:r w:rsidRPr="000B3069">
              <w:rPr>
                <w:color w:val="000000" w:themeColor="text1"/>
              </w:rPr>
              <w:t>-</w:t>
            </w:r>
            <w:r w:rsidRPr="000B3069">
              <w:rPr>
                <w:color w:val="000000" w:themeColor="text1"/>
                <w:lang w:val="vi-VN"/>
              </w:rPr>
              <w:t xml:space="preserve"> </w:t>
            </w:r>
            <w:r w:rsidRPr="000B3069">
              <w:rPr>
                <w:rFonts w:eastAsia="Arial"/>
                <w:bCs/>
                <w:color w:val="000000" w:themeColor="text1"/>
                <w:lang w:val="vi-VN"/>
              </w:rPr>
              <w:t>L</w:t>
            </w:r>
            <w:r w:rsidRPr="000B3069">
              <w:rPr>
                <w:rFonts w:eastAsia="Arial"/>
                <w:bCs/>
                <w:color w:val="000000" w:themeColor="text1"/>
              </w:rPr>
              <w:t xml:space="preserve">earn how to </w:t>
            </w:r>
            <w:r w:rsidRPr="000B3069">
              <w:rPr>
                <w:rFonts w:eastAsia="Arial"/>
                <w:bCs/>
                <w:i/>
                <w:iCs/>
                <w:color w:val="000000" w:themeColor="text1"/>
              </w:rPr>
              <w:t>highlight important ideas and information</w:t>
            </w:r>
          </w:p>
          <w:p w14:paraId="2871D23C" w14:textId="6F757E60" w:rsidR="007C0CDB" w:rsidRPr="005F09EE" w:rsidRDefault="007C0CDB" w:rsidP="007C0CDB">
            <w:pPr>
              <w:spacing w:line="288" w:lineRule="auto"/>
              <w:jc w:val="both"/>
              <w:rPr>
                <w:rFonts w:eastAsia="Arial"/>
                <w:bCs/>
                <w:i/>
                <w:iCs/>
                <w:color w:val="000000" w:themeColor="text1"/>
              </w:rPr>
            </w:pPr>
            <w:r w:rsidRPr="000B3069">
              <w:rPr>
                <w:color w:val="000000" w:themeColor="text1"/>
              </w:rPr>
              <w:t xml:space="preserve">- </w:t>
            </w:r>
            <w:r w:rsidRPr="000B3069">
              <w:rPr>
                <w:rFonts w:eastAsia="Arial"/>
                <w:bCs/>
                <w:color w:val="000000" w:themeColor="text1"/>
                <w:lang w:val="vi-VN"/>
              </w:rPr>
              <w:t>T</w:t>
            </w:r>
            <w:r w:rsidRPr="000B3069">
              <w:rPr>
                <w:rFonts w:eastAsia="Arial"/>
                <w:bCs/>
                <w:color w:val="000000" w:themeColor="text1"/>
              </w:rPr>
              <w:t xml:space="preserve">alk and write about </w:t>
            </w:r>
            <w:r w:rsidRPr="000B3069">
              <w:rPr>
                <w:rFonts w:eastAsia="Arial"/>
                <w:bCs/>
                <w:i/>
                <w:iCs/>
                <w:color w:val="000000" w:themeColor="text1"/>
              </w:rPr>
              <w:t xml:space="preserve">the most popular jobs in the future. </w:t>
            </w:r>
          </w:p>
          <w:p w14:paraId="53588618" w14:textId="44689F23" w:rsidR="007C0CDB" w:rsidRPr="00C50DAB" w:rsidRDefault="007C0CDB" w:rsidP="007C0CDB">
            <w:pPr>
              <w:spacing w:line="312" w:lineRule="auto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</w:rPr>
              <w:t xml:space="preserve">- </w:t>
            </w:r>
            <w:r w:rsidRPr="0064253F">
              <w:rPr>
                <w:rFonts w:eastAsiaTheme="minorHAnsi"/>
                <w:bCs/>
                <w:color w:val="000000" w:themeColor="text1"/>
              </w:rPr>
              <w:t xml:space="preserve">improve </w:t>
            </w:r>
            <w:r>
              <w:rPr>
                <w:rFonts w:eastAsiaTheme="minorHAnsi"/>
                <w:bCs/>
                <w:color w:val="000000" w:themeColor="text1"/>
              </w:rPr>
              <w:t>s</w:t>
            </w:r>
            <w:r w:rsidRPr="0064253F">
              <w:rPr>
                <w:rFonts w:eastAsiaTheme="minorHAnsi"/>
                <w:bCs/>
                <w:color w:val="000000" w:themeColor="text1"/>
              </w:rPr>
              <w:t>peaking</w:t>
            </w:r>
            <w:r>
              <w:rPr>
                <w:rFonts w:eastAsiaTheme="minorHAnsi"/>
                <w:bCs/>
                <w:color w:val="000000" w:themeColor="text1"/>
              </w:rPr>
              <w:t>, listening, reading, writing,</w:t>
            </w:r>
            <w:r w:rsidRPr="005420FB">
              <w:rPr>
                <w:rFonts w:eastAsia="Arial"/>
                <w:bCs/>
              </w:rPr>
              <w:t xml:space="preserve"> pronunciation</w:t>
            </w:r>
            <w:r>
              <w:rPr>
                <w:rFonts w:eastAsiaTheme="minorHAnsi"/>
                <w:bCs/>
                <w:color w:val="000000" w:themeColor="text1"/>
              </w:rPr>
              <w:t xml:space="preserve"> and grammar.</w:t>
            </w:r>
          </w:p>
          <w:p w14:paraId="061D3ADD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t>Competences</w:t>
            </w:r>
          </w:p>
          <w:p w14:paraId="2A67D23B" w14:textId="77777777" w:rsidR="007C0CDB" w:rsidRPr="003F0492" w:rsidRDefault="007C0CDB" w:rsidP="007C0CDB">
            <w:pPr>
              <w:spacing w:line="288" w:lineRule="auto"/>
              <w:rPr>
                <w:b/>
                <w:bCs/>
              </w:rPr>
            </w:pPr>
            <w:r w:rsidRPr="003F0492">
              <w:t>- improve Ss’ communication, collaboration, analytical, and critical thinking skills.</w:t>
            </w:r>
          </w:p>
          <w:p w14:paraId="6BF8DFC6" w14:textId="77777777" w:rsidR="007C0CDB" w:rsidRPr="003F0492" w:rsidRDefault="007C0CDB" w:rsidP="007C0CDB">
            <w:pPr>
              <w:spacing w:line="288" w:lineRule="auto"/>
              <w:rPr>
                <w:b/>
              </w:rPr>
            </w:pPr>
            <w:r w:rsidRPr="003F0492">
              <w:rPr>
                <w:b/>
              </w:rPr>
              <w:lastRenderedPageBreak/>
              <w:t xml:space="preserve">Attributes  </w:t>
            </w:r>
          </w:p>
          <w:p w14:paraId="20822C82" w14:textId="63A84DE9" w:rsidR="007C0CDB" w:rsidRPr="000E0404" w:rsidRDefault="007C0CDB" w:rsidP="000E0404">
            <w:pPr>
              <w:spacing w:line="288" w:lineRule="auto"/>
              <w:rPr>
                <w:bCs/>
                <w:color w:val="0D0D0D" w:themeColor="text1" w:themeTint="F2"/>
              </w:rPr>
            </w:pPr>
            <w:r w:rsidRPr="003F0492">
              <w:rPr>
                <w:bCs/>
              </w:rPr>
              <w:t xml:space="preserve">- </w:t>
            </w:r>
            <w:r w:rsidRPr="003F0492">
              <w:rPr>
                <w:color w:val="0D0D0D" w:themeColor="text1" w:themeTint="F2"/>
                <w:shd w:val="clear" w:color="auto" w:fill="FFFFFF"/>
              </w:rPr>
              <w:t>cultivate a heightened curiosity for diverse learning methodologies.</w:t>
            </w:r>
          </w:p>
        </w:tc>
        <w:tc>
          <w:tcPr>
            <w:tcW w:w="1384" w:type="dxa"/>
          </w:tcPr>
          <w:p w14:paraId="3CF24A06" w14:textId="77777777" w:rsidR="007C0CDB" w:rsidRDefault="007C0CDB" w:rsidP="007C0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</w:tr>
      <w:tr w:rsidR="003A5947" w14:paraId="0917323A" w14:textId="77777777" w:rsidTr="00841B1F">
        <w:trPr>
          <w:trHeight w:val="71"/>
        </w:trPr>
        <w:tc>
          <w:tcPr>
            <w:tcW w:w="1555" w:type="dxa"/>
          </w:tcPr>
          <w:p w14:paraId="7534D520" w14:textId="2C15D8B7" w:rsidR="003A5947" w:rsidRDefault="003A5947" w:rsidP="003A5947">
            <w:pPr>
              <w:jc w:val="both"/>
              <w:rPr>
                <w:color w:val="000000"/>
              </w:rPr>
            </w:pPr>
            <w:r>
              <w:rPr>
                <w:b/>
              </w:rPr>
              <w:lastRenderedPageBreak/>
              <w:t>2</w:t>
            </w:r>
            <w:r w:rsidR="002B5999">
              <w:rPr>
                <w:b/>
              </w:rPr>
              <w:t>1</w:t>
            </w:r>
          </w:p>
        </w:tc>
        <w:tc>
          <w:tcPr>
            <w:tcW w:w="4819" w:type="dxa"/>
          </w:tcPr>
          <w:p w14:paraId="34787204" w14:textId="77777777" w:rsidR="003A5947" w:rsidRDefault="003A5947" w:rsidP="003A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7F570E">
              <w:rPr>
                <w:b/>
              </w:rPr>
              <w:t>REVISION</w:t>
            </w:r>
          </w:p>
          <w:p w14:paraId="06E1238A" w14:textId="49C3E53A" w:rsidR="003A5947" w:rsidRDefault="003A5947" w:rsidP="003A5947">
            <w:pPr>
              <w:jc w:val="center"/>
              <w:rPr>
                <w:b/>
                <w:color w:val="000000"/>
              </w:rPr>
            </w:pPr>
            <w:r w:rsidRPr="005C5A49">
              <w:rPr>
                <w:b/>
                <w:i/>
              </w:rPr>
              <w:t>(</w:t>
            </w:r>
            <w:r>
              <w:rPr>
                <w:b/>
                <w:i/>
              </w:rPr>
              <w:t>3</w:t>
            </w:r>
            <w:r w:rsidRPr="005C5A49">
              <w:rPr>
                <w:b/>
                <w:i/>
              </w:rPr>
              <w:t xml:space="preserve"> tiết)</w:t>
            </w:r>
          </w:p>
        </w:tc>
        <w:tc>
          <w:tcPr>
            <w:tcW w:w="1559" w:type="dxa"/>
          </w:tcPr>
          <w:p w14:paraId="061D22CD" w14:textId="7152A616" w:rsidR="003A5947" w:rsidRDefault="003A5947" w:rsidP="003A5947">
            <w:pPr>
              <w:jc w:val="center"/>
              <w:rPr>
                <w:b/>
                <w:color w:val="000000"/>
              </w:rPr>
            </w:pPr>
            <w:r w:rsidRPr="005C5A49">
              <w:rPr>
                <w:b/>
                <w:i/>
              </w:rPr>
              <w:t>9</w:t>
            </w:r>
            <w:r w:rsidR="0035617A">
              <w:rPr>
                <w:b/>
                <w:i/>
              </w:rPr>
              <w:t>1</w:t>
            </w:r>
            <w:r w:rsidRPr="005C5A49">
              <w:rPr>
                <w:b/>
                <w:i/>
              </w:rPr>
              <w:t xml:space="preserve">, </w:t>
            </w:r>
            <w:r>
              <w:rPr>
                <w:b/>
                <w:i/>
              </w:rPr>
              <w:t>9</w:t>
            </w:r>
            <w:r w:rsidR="0035617A">
              <w:rPr>
                <w:b/>
                <w:i/>
              </w:rPr>
              <w:t>2</w:t>
            </w:r>
            <w:r>
              <w:rPr>
                <w:b/>
                <w:i/>
              </w:rPr>
              <w:t>,9</w:t>
            </w:r>
            <w:r w:rsidR="0035617A">
              <w:rPr>
                <w:b/>
                <w:i/>
              </w:rPr>
              <w:t>3</w:t>
            </w:r>
          </w:p>
        </w:tc>
        <w:tc>
          <w:tcPr>
            <w:tcW w:w="5562" w:type="dxa"/>
          </w:tcPr>
          <w:p w14:paraId="26CCD8C2" w14:textId="5FF924D1" w:rsidR="003A5947" w:rsidRPr="003F0492" w:rsidRDefault="003A5947" w:rsidP="003A5947">
            <w:pPr>
              <w:spacing w:line="288" w:lineRule="auto"/>
              <w:rPr>
                <w:b/>
              </w:rPr>
            </w:pPr>
            <w:r>
              <w:t>- Students can use all vocabulary, grammar and language knowledge that they have learnt in Unit from Unit 6 to Unit 10.</w:t>
            </w:r>
          </w:p>
        </w:tc>
        <w:tc>
          <w:tcPr>
            <w:tcW w:w="1384" w:type="dxa"/>
          </w:tcPr>
          <w:p w14:paraId="7406466E" w14:textId="77777777" w:rsidR="003A5947" w:rsidRDefault="003A5947" w:rsidP="003A5947">
            <w:pPr>
              <w:rPr>
                <w:color w:val="FF0000"/>
              </w:rPr>
            </w:pPr>
          </w:p>
          <w:p w14:paraId="1BA44C7E" w14:textId="77777777" w:rsidR="003A5947" w:rsidRDefault="003A5947" w:rsidP="003A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</w:tr>
      <w:tr w:rsidR="003A5947" w14:paraId="41D5BF86" w14:textId="77777777" w:rsidTr="00841B1F">
        <w:trPr>
          <w:trHeight w:val="71"/>
        </w:trPr>
        <w:tc>
          <w:tcPr>
            <w:tcW w:w="1555" w:type="dxa"/>
          </w:tcPr>
          <w:p w14:paraId="3D689994" w14:textId="589D82E2" w:rsidR="003A5947" w:rsidRDefault="003A5947" w:rsidP="003A5947">
            <w:pPr>
              <w:jc w:val="both"/>
              <w:rPr>
                <w:color w:val="000000"/>
              </w:rPr>
            </w:pPr>
            <w:r>
              <w:rPr>
                <w:b/>
              </w:rPr>
              <w:t>2</w:t>
            </w:r>
            <w:r w:rsidR="002B5999">
              <w:rPr>
                <w:b/>
              </w:rPr>
              <w:t>2</w:t>
            </w:r>
          </w:p>
        </w:tc>
        <w:tc>
          <w:tcPr>
            <w:tcW w:w="4819" w:type="dxa"/>
          </w:tcPr>
          <w:p w14:paraId="4987221C" w14:textId="77777777" w:rsidR="003A5947" w:rsidRPr="007E61D2" w:rsidRDefault="003A5947" w:rsidP="003A5947">
            <w:pPr>
              <w:jc w:val="center"/>
              <w:rPr>
                <w:b/>
              </w:rPr>
            </w:pPr>
            <w:r w:rsidRPr="007E61D2">
              <w:rPr>
                <w:b/>
              </w:rPr>
              <w:t xml:space="preserve">THE SECOND </w:t>
            </w:r>
            <w:r w:rsidRPr="007E61D2">
              <w:t xml:space="preserve">- </w:t>
            </w:r>
            <w:r w:rsidRPr="007E61D2">
              <w:rPr>
                <w:b/>
              </w:rPr>
              <w:t>TERM TEST</w:t>
            </w:r>
          </w:p>
          <w:p w14:paraId="60345C58" w14:textId="77777777" w:rsidR="003A5947" w:rsidRDefault="003A5947" w:rsidP="003A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7E61D2">
              <w:rPr>
                <w:b/>
              </w:rPr>
              <w:t>(Oral test)</w:t>
            </w:r>
          </w:p>
          <w:p w14:paraId="70D89F86" w14:textId="470209A6" w:rsidR="003A5947" w:rsidRDefault="003A5947" w:rsidP="003A5947">
            <w:pPr>
              <w:jc w:val="center"/>
              <w:rPr>
                <w:b/>
                <w:color w:val="000000"/>
              </w:rPr>
            </w:pPr>
            <w:r w:rsidRPr="005C5A49">
              <w:rPr>
                <w:b/>
                <w:i/>
              </w:rPr>
              <w:t>(</w:t>
            </w:r>
            <w:r>
              <w:rPr>
                <w:b/>
                <w:i/>
              </w:rPr>
              <w:t>2</w:t>
            </w:r>
            <w:r w:rsidRPr="005C5A49">
              <w:rPr>
                <w:b/>
                <w:i/>
              </w:rPr>
              <w:t xml:space="preserve"> tiết)</w:t>
            </w:r>
          </w:p>
        </w:tc>
        <w:tc>
          <w:tcPr>
            <w:tcW w:w="1559" w:type="dxa"/>
          </w:tcPr>
          <w:p w14:paraId="416CD2F0" w14:textId="30AC1699" w:rsidR="003A5947" w:rsidRDefault="003A5947" w:rsidP="003A5947">
            <w:pPr>
              <w:jc w:val="center"/>
              <w:rPr>
                <w:b/>
                <w:color w:val="000000"/>
              </w:rPr>
            </w:pPr>
            <w:r>
              <w:rPr>
                <w:b/>
                <w:i/>
              </w:rPr>
              <w:t>9</w:t>
            </w:r>
            <w:r w:rsidR="0035617A">
              <w:rPr>
                <w:b/>
                <w:i/>
              </w:rPr>
              <w:t>4</w:t>
            </w:r>
            <w:r>
              <w:rPr>
                <w:b/>
                <w:i/>
              </w:rPr>
              <w:t>,9</w:t>
            </w:r>
            <w:r w:rsidR="0035617A">
              <w:rPr>
                <w:b/>
                <w:i/>
              </w:rPr>
              <w:t>5</w:t>
            </w:r>
          </w:p>
        </w:tc>
        <w:tc>
          <w:tcPr>
            <w:tcW w:w="5562" w:type="dxa"/>
          </w:tcPr>
          <w:p w14:paraId="06E51363" w14:textId="35EA2781" w:rsidR="003A5947" w:rsidRPr="003F0492" w:rsidRDefault="003A5947" w:rsidP="003A5947">
            <w:pPr>
              <w:spacing w:line="288" w:lineRule="auto"/>
              <w:rPr>
                <w:b/>
              </w:rPr>
            </w:pPr>
            <w:r>
              <w:t>-  Oral test: Students apply all vocabulary, grammar and language knowledge that they have learnt from Unit 6 to Unit 10 to do the spoken test.</w:t>
            </w:r>
          </w:p>
        </w:tc>
        <w:tc>
          <w:tcPr>
            <w:tcW w:w="1384" w:type="dxa"/>
          </w:tcPr>
          <w:p w14:paraId="1D257A69" w14:textId="77777777" w:rsidR="003A5947" w:rsidRDefault="003A5947" w:rsidP="003A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</w:tr>
      <w:tr w:rsidR="003A5947" w14:paraId="56F6C772" w14:textId="77777777" w:rsidTr="00841B1F">
        <w:trPr>
          <w:trHeight w:val="71"/>
        </w:trPr>
        <w:tc>
          <w:tcPr>
            <w:tcW w:w="1555" w:type="dxa"/>
          </w:tcPr>
          <w:p w14:paraId="1C5A1C73" w14:textId="45F290F9" w:rsidR="003A5947" w:rsidRDefault="003A5947" w:rsidP="003A5947">
            <w:pPr>
              <w:jc w:val="both"/>
              <w:rPr>
                <w:color w:val="000000"/>
              </w:rPr>
            </w:pPr>
            <w:r>
              <w:rPr>
                <w:b/>
              </w:rPr>
              <w:t>2</w:t>
            </w:r>
            <w:r w:rsidR="002B5999">
              <w:rPr>
                <w:b/>
              </w:rPr>
              <w:t>3</w:t>
            </w:r>
          </w:p>
        </w:tc>
        <w:tc>
          <w:tcPr>
            <w:tcW w:w="4819" w:type="dxa"/>
          </w:tcPr>
          <w:p w14:paraId="064AE2DB" w14:textId="77777777" w:rsidR="003A5947" w:rsidRPr="005C5A49" w:rsidRDefault="003A5947" w:rsidP="003A5947">
            <w:pPr>
              <w:jc w:val="center"/>
              <w:rPr>
                <w:b/>
                <w:color w:val="FF0000"/>
              </w:rPr>
            </w:pPr>
            <w:r w:rsidRPr="005C5A49">
              <w:rPr>
                <w:b/>
                <w:color w:val="FF0000"/>
              </w:rPr>
              <w:t>THE SECOND - TERM TEST</w:t>
            </w:r>
          </w:p>
          <w:p w14:paraId="01ED9AB1" w14:textId="77777777" w:rsidR="003A5947" w:rsidRPr="005C5A49" w:rsidRDefault="003A5947" w:rsidP="003A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</w:rPr>
            </w:pPr>
            <w:r w:rsidRPr="005C5A49">
              <w:rPr>
                <w:b/>
                <w:color w:val="FF0000"/>
              </w:rPr>
              <w:t>(Written test)</w:t>
            </w:r>
          </w:p>
          <w:p w14:paraId="4802369A" w14:textId="13543572" w:rsidR="003A5947" w:rsidRDefault="003A5947" w:rsidP="003A5947">
            <w:pPr>
              <w:jc w:val="center"/>
              <w:rPr>
                <w:b/>
                <w:color w:val="000000"/>
              </w:rPr>
            </w:pPr>
            <w:r w:rsidRPr="005C5A49">
              <w:rPr>
                <w:b/>
                <w:i/>
                <w:color w:val="FF0000"/>
              </w:rPr>
              <w:t>(1 tiết)</w:t>
            </w:r>
          </w:p>
        </w:tc>
        <w:tc>
          <w:tcPr>
            <w:tcW w:w="1559" w:type="dxa"/>
          </w:tcPr>
          <w:p w14:paraId="17F58F15" w14:textId="6F86A581" w:rsidR="003A5947" w:rsidRDefault="003A5947" w:rsidP="003A5947">
            <w:pPr>
              <w:jc w:val="center"/>
              <w:rPr>
                <w:b/>
                <w:color w:val="000000"/>
              </w:rPr>
            </w:pPr>
            <w:r>
              <w:rPr>
                <w:b/>
                <w:i/>
                <w:color w:val="FF0000"/>
              </w:rPr>
              <w:t>9</w:t>
            </w:r>
            <w:r w:rsidR="0035617A">
              <w:rPr>
                <w:b/>
                <w:i/>
                <w:color w:val="FF0000"/>
              </w:rPr>
              <w:t>6</w:t>
            </w:r>
          </w:p>
        </w:tc>
        <w:tc>
          <w:tcPr>
            <w:tcW w:w="5562" w:type="dxa"/>
          </w:tcPr>
          <w:p w14:paraId="45314A05" w14:textId="77777777" w:rsidR="003A5947" w:rsidRDefault="003A5947" w:rsidP="003A5947">
            <w:r>
              <w:t>- Students apply all vocabulary, grammar and language knowledge that they have learnt from Unit 6 to Unit 10 to do the written test</w:t>
            </w:r>
          </w:p>
          <w:p w14:paraId="427EEA00" w14:textId="0EF170F2" w:rsidR="003A5947" w:rsidRPr="003F0492" w:rsidRDefault="003A5947" w:rsidP="003A5947">
            <w:pPr>
              <w:spacing w:line="288" w:lineRule="auto"/>
              <w:rPr>
                <w:b/>
              </w:rPr>
            </w:pPr>
            <w:r>
              <w:t>- Honest in doing test.</w:t>
            </w:r>
          </w:p>
        </w:tc>
        <w:tc>
          <w:tcPr>
            <w:tcW w:w="1384" w:type="dxa"/>
          </w:tcPr>
          <w:p w14:paraId="5F86A032" w14:textId="77777777" w:rsidR="003A5947" w:rsidRPr="007E61D2" w:rsidRDefault="003A5947" w:rsidP="003A5947">
            <w:pPr>
              <w:rPr>
                <w:b/>
                <w:color w:val="FF0000"/>
              </w:rPr>
            </w:pPr>
            <w:r w:rsidRPr="007E61D2">
              <w:rPr>
                <w:b/>
                <w:color w:val="FF0000"/>
              </w:rPr>
              <w:t>WEEK 34</w:t>
            </w:r>
          </w:p>
          <w:p w14:paraId="19E3E5E2" w14:textId="41FA66B7" w:rsidR="003A5947" w:rsidRDefault="003A5947" w:rsidP="003A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5C5A49">
              <w:rPr>
                <w:color w:val="FF0000"/>
              </w:rPr>
              <w:t>paper written test</w:t>
            </w:r>
            <w:r w:rsidR="009348EF">
              <w:rPr>
                <w:color w:val="FF0000"/>
              </w:rPr>
              <w:t xml:space="preserve"> </w:t>
            </w:r>
            <w:r w:rsidRPr="0024560B">
              <w:rPr>
                <w:color w:val="FF0000"/>
              </w:rPr>
              <w:t>(60 minutes)</w:t>
            </w:r>
          </w:p>
        </w:tc>
      </w:tr>
      <w:tr w:rsidR="003A5947" w14:paraId="4FE2E491" w14:textId="77777777" w:rsidTr="00841B1F">
        <w:trPr>
          <w:trHeight w:val="71"/>
        </w:trPr>
        <w:tc>
          <w:tcPr>
            <w:tcW w:w="1555" w:type="dxa"/>
          </w:tcPr>
          <w:p w14:paraId="6F2D12BC" w14:textId="5C427EF2" w:rsidR="003A5947" w:rsidRDefault="003A5947" w:rsidP="003A5947">
            <w:pPr>
              <w:jc w:val="both"/>
              <w:rPr>
                <w:color w:val="000000"/>
              </w:rPr>
            </w:pPr>
            <w:r>
              <w:rPr>
                <w:b/>
              </w:rPr>
              <w:t>2</w:t>
            </w:r>
            <w:r w:rsidR="002B5999">
              <w:rPr>
                <w:b/>
              </w:rPr>
              <w:t>4</w:t>
            </w:r>
          </w:p>
        </w:tc>
        <w:tc>
          <w:tcPr>
            <w:tcW w:w="4819" w:type="dxa"/>
          </w:tcPr>
          <w:p w14:paraId="2F34B78D" w14:textId="51628D16" w:rsidR="003A5947" w:rsidRDefault="003A5947" w:rsidP="003A5947">
            <w:pPr>
              <w:jc w:val="center"/>
              <w:rPr>
                <w:b/>
                <w:color w:val="000000"/>
              </w:rPr>
            </w:pPr>
            <w:r w:rsidRPr="005C5A49">
              <w:rPr>
                <w:b/>
              </w:rPr>
              <w:t>TEST CORRECTION</w:t>
            </w:r>
          </w:p>
        </w:tc>
        <w:tc>
          <w:tcPr>
            <w:tcW w:w="1559" w:type="dxa"/>
          </w:tcPr>
          <w:p w14:paraId="14725C70" w14:textId="00150363" w:rsidR="003A5947" w:rsidRDefault="0035617A" w:rsidP="003A5947">
            <w:pPr>
              <w:jc w:val="center"/>
              <w:rPr>
                <w:b/>
                <w:color w:val="000000"/>
              </w:rPr>
            </w:pPr>
            <w:r>
              <w:rPr>
                <w:b/>
                <w:i/>
              </w:rPr>
              <w:t>97</w:t>
            </w:r>
          </w:p>
        </w:tc>
        <w:tc>
          <w:tcPr>
            <w:tcW w:w="5562" w:type="dxa"/>
          </w:tcPr>
          <w:p w14:paraId="025101B8" w14:textId="33914591" w:rsidR="003A5947" w:rsidRPr="003F0492" w:rsidRDefault="003A5947" w:rsidP="003A5947">
            <w:pPr>
              <w:spacing w:line="288" w:lineRule="auto"/>
              <w:rPr>
                <w:b/>
              </w:rPr>
            </w:pPr>
            <w:r>
              <w:t>- Students can identify and self-correct their mistakes and learn from their mistakes.</w:t>
            </w:r>
          </w:p>
        </w:tc>
        <w:tc>
          <w:tcPr>
            <w:tcW w:w="1384" w:type="dxa"/>
          </w:tcPr>
          <w:p w14:paraId="78BB98D4" w14:textId="77777777" w:rsidR="003A5947" w:rsidRDefault="003A5947" w:rsidP="003A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</w:tr>
    </w:tbl>
    <w:p w14:paraId="61D2B0C5" w14:textId="77777777" w:rsidR="004C1005" w:rsidRPr="00DE7949" w:rsidRDefault="004C1005" w:rsidP="004C1005">
      <w:pPr>
        <w:jc w:val="center"/>
        <w:rPr>
          <w:b/>
          <w:color w:val="000000"/>
        </w:rPr>
      </w:pPr>
    </w:p>
    <w:p w14:paraId="531D7D9F" w14:textId="77777777" w:rsidR="00DE7949" w:rsidRDefault="00DE7949">
      <w:pPr>
        <w:jc w:val="both"/>
        <w:rPr>
          <w:b/>
          <w:color w:val="000000"/>
        </w:rPr>
      </w:pPr>
    </w:p>
    <w:p w14:paraId="144AD154" w14:textId="6F02A269" w:rsidR="00455987" w:rsidRDefault="00627E75">
      <w:pPr>
        <w:jc w:val="both"/>
        <w:rPr>
          <w:b/>
          <w:color w:val="000000"/>
        </w:rPr>
      </w:pPr>
      <w:r>
        <w:rPr>
          <w:b/>
          <w:color w:val="000000"/>
        </w:rPr>
        <w:t>2. Kiểm tra, đánh giá định kỳ</w:t>
      </w:r>
      <w:r>
        <w:rPr>
          <w:color w:val="000000"/>
        </w:rPr>
        <w:t xml:space="preserve"> (</w:t>
      </w:r>
      <w:r>
        <w:rPr>
          <w:i/>
          <w:color w:val="000000"/>
        </w:rPr>
        <w:t>thực hiện theo cv 1090 và cv 2030 của Sở GD - Lồng ghép vào Phụ lục I</w:t>
      </w:r>
      <w:r>
        <w:rPr>
          <w:color w:val="000000"/>
        </w:rPr>
        <w:t>)</w:t>
      </w:r>
      <w:r>
        <w:rPr>
          <w:b/>
          <w:color w:val="000000"/>
        </w:rPr>
        <w:t xml:space="preserve"> </w:t>
      </w:r>
    </w:p>
    <w:tbl>
      <w:tblPr>
        <w:tblStyle w:val="a9"/>
        <w:tblW w:w="1389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3118"/>
        <w:gridCol w:w="1418"/>
        <w:gridCol w:w="2134"/>
        <w:gridCol w:w="2685"/>
        <w:gridCol w:w="2126"/>
      </w:tblGrid>
      <w:tr w:rsidR="00455987" w14:paraId="4B540217" w14:textId="77777777">
        <w:tc>
          <w:tcPr>
            <w:tcW w:w="2410" w:type="dxa"/>
          </w:tcPr>
          <w:p w14:paraId="154D42AF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Hình thức KTĐG</w:t>
            </w:r>
          </w:p>
          <w:p w14:paraId="5003EBC5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(1)</w:t>
            </w:r>
          </w:p>
        </w:tc>
        <w:tc>
          <w:tcPr>
            <w:tcW w:w="3118" w:type="dxa"/>
          </w:tcPr>
          <w:p w14:paraId="4178C73F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Bài học</w:t>
            </w:r>
          </w:p>
          <w:p w14:paraId="51809E31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(2)</w:t>
            </w:r>
          </w:p>
        </w:tc>
        <w:tc>
          <w:tcPr>
            <w:tcW w:w="1418" w:type="dxa"/>
          </w:tcPr>
          <w:p w14:paraId="4E41A3A1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Thời gian</w:t>
            </w:r>
          </w:p>
          <w:p w14:paraId="472F2B8F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(3)</w:t>
            </w:r>
          </w:p>
        </w:tc>
        <w:tc>
          <w:tcPr>
            <w:tcW w:w="2134" w:type="dxa"/>
          </w:tcPr>
          <w:p w14:paraId="77A6DF24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Thời điểm</w:t>
            </w:r>
          </w:p>
          <w:p w14:paraId="57CB723F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(4)</w:t>
            </w:r>
          </w:p>
        </w:tc>
        <w:tc>
          <w:tcPr>
            <w:tcW w:w="2685" w:type="dxa"/>
          </w:tcPr>
          <w:p w14:paraId="32EAB2A1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Công cụ</w:t>
            </w:r>
          </w:p>
          <w:p w14:paraId="70D398DC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(5)</w:t>
            </w:r>
          </w:p>
        </w:tc>
        <w:tc>
          <w:tcPr>
            <w:tcW w:w="2126" w:type="dxa"/>
          </w:tcPr>
          <w:p w14:paraId="009C2FFB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Ghi chú</w:t>
            </w:r>
          </w:p>
          <w:p w14:paraId="02E94DA2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(6)</w:t>
            </w:r>
          </w:p>
        </w:tc>
      </w:tr>
      <w:tr w:rsidR="00455987" w14:paraId="26C5A08C" w14:textId="77777777">
        <w:tc>
          <w:tcPr>
            <w:tcW w:w="2410" w:type="dxa"/>
          </w:tcPr>
          <w:p w14:paraId="70E10135" w14:textId="77777777" w:rsidR="00455987" w:rsidRDefault="00627E7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Thường xuyên (1)</w:t>
            </w:r>
          </w:p>
        </w:tc>
        <w:tc>
          <w:tcPr>
            <w:tcW w:w="3118" w:type="dxa"/>
          </w:tcPr>
          <w:p w14:paraId="02F83F7A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Unit 1, 2</w:t>
            </w:r>
          </w:p>
        </w:tc>
        <w:tc>
          <w:tcPr>
            <w:tcW w:w="1418" w:type="dxa"/>
          </w:tcPr>
          <w:p w14:paraId="08A7CA1F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3’ – 5’</w:t>
            </w:r>
          </w:p>
        </w:tc>
        <w:tc>
          <w:tcPr>
            <w:tcW w:w="2134" w:type="dxa"/>
          </w:tcPr>
          <w:p w14:paraId="2801AD7B" w14:textId="5341A9FA" w:rsidR="00455987" w:rsidRDefault="00455987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685" w:type="dxa"/>
          </w:tcPr>
          <w:p w14:paraId="63690437" w14:textId="6191D989" w:rsidR="00455987" w:rsidRDefault="002B5999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i/>
                <w:color w:val="FF0000"/>
              </w:rPr>
              <w:t>câu hỏi</w:t>
            </w:r>
          </w:p>
        </w:tc>
        <w:tc>
          <w:tcPr>
            <w:tcW w:w="2126" w:type="dxa"/>
          </w:tcPr>
          <w:p w14:paraId="4ED399F1" w14:textId="325AD45E" w:rsidR="00455987" w:rsidRDefault="00455987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455987" w14:paraId="13F041ED" w14:textId="77777777">
        <w:tc>
          <w:tcPr>
            <w:tcW w:w="2410" w:type="dxa"/>
          </w:tcPr>
          <w:p w14:paraId="06ACE737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Thường xuyên (2)</w:t>
            </w:r>
          </w:p>
        </w:tc>
        <w:tc>
          <w:tcPr>
            <w:tcW w:w="3118" w:type="dxa"/>
          </w:tcPr>
          <w:p w14:paraId="322EDFFB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Unit 1</w:t>
            </w:r>
          </w:p>
        </w:tc>
        <w:tc>
          <w:tcPr>
            <w:tcW w:w="1418" w:type="dxa"/>
          </w:tcPr>
          <w:p w14:paraId="4B536019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15 phút</w:t>
            </w:r>
          </w:p>
        </w:tc>
        <w:tc>
          <w:tcPr>
            <w:tcW w:w="2134" w:type="dxa"/>
          </w:tcPr>
          <w:p w14:paraId="589A7699" w14:textId="0FE349E1" w:rsidR="00455987" w:rsidRDefault="00627E75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Tuần 4 Tháng 9/202</w:t>
            </w:r>
            <w:r w:rsidR="00A060B5">
              <w:rPr>
                <w:color w:val="FF0000"/>
              </w:rPr>
              <w:t>4</w:t>
            </w:r>
          </w:p>
        </w:tc>
        <w:tc>
          <w:tcPr>
            <w:tcW w:w="2685" w:type="dxa"/>
          </w:tcPr>
          <w:p w14:paraId="38C4AB6B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6BF0E78F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i/>
                <w:color w:val="FF0000"/>
              </w:rPr>
              <w:t>KT viết trên giấy</w:t>
            </w:r>
          </w:p>
        </w:tc>
      </w:tr>
      <w:tr w:rsidR="00455987" w14:paraId="7F2B8B6A" w14:textId="77777777">
        <w:tc>
          <w:tcPr>
            <w:tcW w:w="2410" w:type="dxa"/>
          </w:tcPr>
          <w:p w14:paraId="031DE703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ĐK- giữa học kì 1</w:t>
            </w:r>
          </w:p>
        </w:tc>
        <w:tc>
          <w:tcPr>
            <w:tcW w:w="3118" w:type="dxa"/>
          </w:tcPr>
          <w:p w14:paraId="2D33FD43" w14:textId="77777777" w:rsidR="00455987" w:rsidRDefault="00627E7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Unit 1 to Unit 2</w:t>
            </w:r>
          </w:p>
        </w:tc>
        <w:tc>
          <w:tcPr>
            <w:tcW w:w="1418" w:type="dxa"/>
          </w:tcPr>
          <w:p w14:paraId="3E87BC66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60 phút</w:t>
            </w:r>
          </w:p>
        </w:tc>
        <w:tc>
          <w:tcPr>
            <w:tcW w:w="2134" w:type="dxa"/>
          </w:tcPr>
          <w:p w14:paraId="7853635A" w14:textId="1F99F836" w:rsidR="00455987" w:rsidRDefault="00627E75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Tuần 9 Tháng 11/202</w:t>
            </w:r>
            <w:r w:rsidR="00A060B5">
              <w:rPr>
                <w:color w:val="FF0000"/>
              </w:rPr>
              <w:t>4</w:t>
            </w:r>
          </w:p>
        </w:tc>
        <w:tc>
          <w:tcPr>
            <w:tcW w:w="2685" w:type="dxa"/>
          </w:tcPr>
          <w:p w14:paraId="32176CC8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47B4FC83" w14:textId="77777777" w:rsidR="00455987" w:rsidRDefault="00627E75">
            <w:pPr>
              <w:spacing w:line="360" w:lineRule="auto"/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KT viết trên giấy</w:t>
            </w:r>
          </w:p>
          <w:p w14:paraId="386E6BD5" w14:textId="3F153C2B" w:rsidR="00455987" w:rsidRDefault="00627E75" w:rsidP="00D6759C">
            <w:pPr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Trắc nghiệm 75-80%, TL 20-25%</w:t>
            </w:r>
          </w:p>
        </w:tc>
      </w:tr>
      <w:tr w:rsidR="00455987" w14:paraId="15EC3BC4" w14:textId="77777777">
        <w:tc>
          <w:tcPr>
            <w:tcW w:w="2410" w:type="dxa"/>
          </w:tcPr>
          <w:p w14:paraId="449054D3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Thường xuyên (3)</w:t>
            </w:r>
          </w:p>
        </w:tc>
        <w:tc>
          <w:tcPr>
            <w:tcW w:w="3118" w:type="dxa"/>
          </w:tcPr>
          <w:p w14:paraId="7012EB1B" w14:textId="77777777" w:rsidR="00455987" w:rsidRDefault="00627E7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Unit 3, 4</w:t>
            </w:r>
          </w:p>
        </w:tc>
        <w:tc>
          <w:tcPr>
            <w:tcW w:w="1418" w:type="dxa"/>
          </w:tcPr>
          <w:p w14:paraId="20D25D73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3’ – 5’</w:t>
            </w:r>
          </w:p>
        </w:tc>
        <w:tc>
          <w:tcPr>
            <w:tcW w:w="2134" w:type="dxa"/>
          </w:tcPr>
          <w:p w14:paraId="4157DB52" w14:textId="743F5CEA" w:rsidR="00455987" w:rsidRDefault="00455987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685" w:type="dxa"/>
          </w:tcPr>
          <w:p w14:paraId="6285AAC2" w14:textId="48C23308" w:rsidR="00455987" w:rsidRDefault="002B5999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i/>
                <w:color w:val="FF0000"/>
              </w:rPr>
              <w:t>câu hỏi</w:t>
            </w:r>
          </w:p>
        </w:tc>
        <w:tc>
          <w:tcPr>
            <w:tcW w:w="2126" w:type="dxa"/>
          </w:tcPr>
          <w:p w14:paraId="3CF4C9BD" w14:textId="0B369A18" w:rsidR="00455987" w:rsidRDefault="00455987">
            <w:pPr>
              <w:spacing w:line="360" w:lineRule="auto"/>
              <w:jc w:val="both"/>
              <w:rPr>
                <w:i/>
                <w:color w:val="FF0000"/>
              </w:rPr>
            </w:pPr>
          </w:p>
        </w:tc>
      </w:tr>
      <w:tr w:rsidR="00455987" w14:paraId="4090EBB1" w14:textId="77777777">
        <w:tc>
          <w:tcPr>
            <w:tcW w:w="2410" w:type="dxa"/>
          </w:tcPr>
          <w:p w14:paraId="22BD9B75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Thường xuyên (4)</w:t>
            </w:r>
          </w:p>
        </w:tc>
        <w:tc>
          <w:tcPr>
            <w:tcW w:w="3118" w:type="dxa"/>
          </w:tcPr>
          <w:p w14:paraId="5F019565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Unit 3</w:t>
            </w:r>
          </w:p>
        </w:tc>
        <w:tc>
          <w:tcPr>
            <w:tcW w:w="1418" w:type="dxa"/>
          </w:tcPr>
          <w:p w14:paraId="5ACD1EE1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15 phút</w:t>
            </w:r>
          </w:p>
        </w:tc>
        <w:tc>
          <w:tcPr>
            <w:tcW w:w="2134" w:type="dxa"/>
          </w:tcPr>
          <w:p w14:paraId="0A2679C1" w14:textId="0D067286" w:rsidR="00455987" w:rsidRDefault="00627E75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Tuần 12 Tháng 11/202</w:t>
            </w:r>
            <w:r w:rsidR="00A060B5">
              <w:rPr>
                <w:color w:val="FF0000"/>
              </w:rPr>
              <w:t>4</w:t>
            </w:r>
          </w:p>
        </w:tc>
        <w:tc>
          <w:tcPr>
            <w:tcW w:w="2685" w:type="dxa"/>
          </w:tcPr>
          <w:p w14:paraId="011996B1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sản phẩm học tập</w:t>
            </w:r>
          </w:p>
          <w:p w14:paraId="4DB6B2E8" w14:textId="57CD9B43" w:rsidR="00455987" w:rsidRDefault="00455987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14:paraId="74FA475F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i/>
                <w:color w:val="FF0000"/>
              </w:rPr>
              <w:t>KT kĩ năng viết</w:t>
            </w:r>
          </w:p>
        </w:tc>
      </w:tr>
      <w:tr w:rsidR="00455987" w14:paraId="5E5F4B41" w14:textId="77777777">
        <w:tc>
          <w:tcPr>
            <w:tcW w:w="2410" w:type="dxa"/>
          </w:tcPr>
          <w:p w14:paraId="12AEB999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ĐK - cuối học kì 1</w:t>
            </w:r>
          </w:p>
        </w:tc>
        <w:tc>
          <w:tcPr>
            <w:tcW w:w="3118" w:type="dxa"/>
          </w:tcPr>
          <w:p w14:paraId="5412E352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Unit 1  to Unit 4</w:t>
            </w:r>
          </w:p>
        </w:tc>
        <w:tc>
          <w:tcPr>
            <w:tcW w:w="1418" w:type="dxa"/>
          </w:tcPr>
          <w:p w14:paraId="73A7983A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60 phút</w:t>
            </w:r>
          </w:p>
        </w:tc>
        <w:tc>
          <w:tcPr>
            <w:tcW w:w="2134" w:type="dxa"/>
          </w:tcPr>
          <w:p w14:paraId="7F87E84C" w14:textId="77777777" w:rsidR="00455987" w:rsidRDefault="00627E75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Tuần 17 </w:t>
            </w:r>
          </w:p>
          <w:p w14:paraId="1BE795EF" w14:textId="5BCE5242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Tháng 01/202</w:t>
            </w:r>
            <w:r w:rsidR="00A060B5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1E6FC213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40751AFC" w14:textId="77777777" w:rsidR="00455987" w:rsidRDefault="00627E75">
            <w:pPr>
              <w:spacing w:line="360" w:lineRule="auto"/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KT viết trên giấy</w:t>
            </w:r>
          </w:p>
          <w:p w14:paraId="746EEBF7" w14:textId="1E9C6042" w:rsidR="00455987" w:rsidRDefault="00627E75" w:rsidP="00F013FE">
            <w:pPr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Trắc nghiệm 80%, TL 20%</w:t>
            </w:r>
          </w:p>
        </w:tc>
      </w:tr>
      <w:tr w:rsidR="00455987" w14:paraId="19865878" w14:textId="77777777">
        <w:tc>
          <w:tcPr>
            <w:tcW w:w="2410" w:type="dxa"/>
          </w:tcPr>
          <w:p w14:paraId="08D6E571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Thường xuyên (5)</w:t>
            </w:r>
          </w:p>
        </w:tc>
        <w:tc>
          <w:tcPr>
            <w:tcW w:w="3118" w:type="dxa"/>
          </w:tcPr>
          <w:p w14:paraId="372CD7F3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Unit 5, 6</w:t>
            </w:r>
          </w:p>
        </w:tc>
        <w:tc>
          <w:tcPr>
            <w:tcW w:w="1418" w:type="dxa"/>
          </w:tcPr>
          <w:p w14:paraId="4E654C16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3’ – 5’</w:t>
            </w:r>
          </w:p>
        </w:tc>
        <w:tc>
          <w:tcPr>
            <w:tcW w:w="2134" w:type="dxa"/>
          </w:tcPr>
          <w:p w14:paraId="1F24B46C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câu hỏi</w:t>
            </w:r>
          </w:p>
        </w:tc>
        <w:tc>
          <w:tcPr>
            <w:tcW w:w="2685" w:type="dxa"/>
          </w:tcPr>
          <w:p w14:paraId="5E2A5133" w14:textId="77777777" w:rsidR="00455987" w:rsidRDefault="00455987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14:paraId="1879F3B0" w14:textId="77777777" w:rsidR="00455987" w:rsidRDefault="00455987">
            <w:pPr>
              <w:spacing w:line="360" w:lineRule="auto"/>
              <w:jc w:val="both"/>
              <w:rPr>
                <w:i/>
                <w:color w:val="FF0000"/>
              </w:rPr>
            </w:pPr>
          </w:p>
        </w:tc>
      </w:tr>
      <w:tr w:rsidR="00455987" w14:paraId="268A0A8D" w14:textId="77777777">
        <w:tc>
          <w:tcPr>
            <w:tcW w:w="2410" w:type="dxa"/>
          </w:tcPr>
          <w:p w14:paraId="51FCA98B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Thường xuyên (6)</w:t>
            </w:r>
          </w:p>
        </w:tc>
        <w:tc>
          <w:tcPr>
            <w:tcW w:w="3118" w:type="dxa"/>
          </w:tcPr>
          <w:p w14:paraId="65010AF1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Unit 5</w:t>
            </w:r>
          </w:p>
        </w:tc>
        <w:tc>
          <w:tcPr>
            <w:tcW w:w="1418" w:type="dxa"/>
          </w:tcPr>
          <w:p w14:paraId="740DAA65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15 phút</w:t>
            </w:r>
          </w:p>
        </w:tc>
        <w:tc>
          <w:tcPr>
            <w:tcW w:w="2134" w:type="dxa"/>
          </w:tcPr>
          <w:p w14:paraId="4B4EE5A5" w14:textId="77777777" w:rsidR="00455987" w:rsidRDefault="00627E75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Tuần 21 </w:t>
            </w:r>
          </w:p>
          <w:p w14:paraId="2CCCB5A5" w14:textId="67D730AA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Tháng 01/202</w:t>
            </w:r>
            <w:r w:rsidR="00A060B5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44615874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658B27FD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i/>
                <w:color w:val="FF0000"/>
              </w:rPr>
              <w:t>KT viết trên giấy</w:t>
            </w:r>
          </w:p>
        </w:tc>
      </w:tr>
      <w:tr w:rsidR="00455987" w14:paraId="6A46349B" w14:textId="77777777">
        <w:tc>
          <w:tcPr>
            <w:tcW w:w="2410" w:type="dxa"/>
          </w:tcPr>
          <w:p w14:paraId="18C37D72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ĐK- giữa học kì 2</w:t>
            </w:r>
          </w:p>
        </w:tc>
        <w:tc>
          <w:tcPr>
            <w:tcW w:w="3118" w:type="dxa"/>
          </w:tcPr>
          <w:p w14:paraId="1EB03710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Unit 5  to Unit 6</w:t>
            </w:r>
          </w:p>
        </w:tc>
        <w:tc>
          <w:tcPr>
            <w:tcW w:w="1418" w:type="dxa"/>
          </w:tcPr>
          <w:p w14:paraId="693D2093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60 phút</w:t>
            </w:r>
          </w:p>
        </w:tc>
        <w:tc>
          <w:tcPr>
            <w:tcW w:w="2134" w:type="dxa"/>
          </w:tcPr>
          <w:p w14:paraId="69179758" w14:textId="717578F1" w:rsidR="00455987" w:rsidRDefault="00627E75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Tuần 2</w:t>
            </w:r>
            <w:r w:rsidR="009132DD">
              <w:rPr>
                <w:color w:val="FF0000"/>
              </w:rPr>
              <w:t>6</w:t>
            </w:r>
            <w:r>
              <w:rPr>
                <w:color w:val="FF0000"/>
              </w:rPr>
              <w:t xml:space="preserve"> </w:t>
            </w:r>
          </w:p>
          <w:p w14:paraId="4915F30B" w14:textId="62D72770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Tháng 03/202</w:t>
            </w:r>
            <w:r w:rsidR="00A060B5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6A19D24C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7BA59DA0" w14:textId="77777777" w:rsidR="00455987" w:rsidRDefault="00627E75">
            <w:pPr>
              <w:spacing w:line="360" w:lineRule="auto"/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KT viết trên giấy</w:t>
            </w:r>
          </w:p>
          <w:p w14:paraId="6F033CF3" w14:textId="2CB21FDB" w:rsidR="00455987" w:rsidRDefault="00627E75" w:rsidP="00D6759C">
            <w:pPr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Trắc nghiệm 75-80%, TL 20-25%</w:t>
            </w:r>
          </w:p>
        </w:tc>
      </w:tr>
      <w:tr w:rsidR="00455987" w14:paraId="4EA437BA" w14:textId="77777777">
        <w:tc>
          <w:tcPr>
            <w:tcW w:w="2410" w:type="dxa"/>
          </w:tcPr>
          <w:p w14:paraId="225D01BE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Thường xuyên (7)</w:t>
            </w:r>
          </w:p>
        </w:tc>
        <w:tc>
          <w:tcPr>
            <w:tcW w:w="3118" w:type="dxa"/>
          </w:tcPr>
          <w:p w14:paraId="65188AEC" w14:textId="2AA68C0B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Unit 7</w:t>
            </w:r>
          </w:p>
        </w:tc>
        <w:tc>
          <w:tcPr>
            <w:tcW w:w="1418" w:type="dxa"/>
          </w:tcPr>
          <w:p w14:paraId="799662B6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3’ – 5’</w:t>
            </w:r>
          </w:p>
        </w:tc>
        <w:tc>
          <w:tcPr>
            <w:tcW w:w="2134" w:type="dxa"/>
          </w:tcPr>
          <w:p w14:paraId="1955DE4D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i/>
                <w:color w:val="FF0000"/>
              </w:rPr>
              <w:t>câu hỏi</w:t>
            </w:r>
          </w:p>
        </w:tc>
        <w:tc>
          <w:tcPr>
            <w:tcW w:w="2685" w:type="dxa"/>
          </w:tcPr>
          <w:p w14:paraId="0E3DDEF5" w14:textId="77777777" w:rsidR="00455987" w:rsidRDefault="00455987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14:paraId="769F0C35" w14:textId="77777777" w:rsidR="00455987" w:rsidRDefault="00455987">
            <w:pPr>
              <w:spacing w:line="360" w:lineRule="auto"/>
              <w:jc w:val="both"/>
              <w:rPr>
                <w:i/>
                <w:color w:val="FF0000"/>
              </w:rPr>
            </w:pPr>
          </w:p>
        </w:tc>
      </w:tr>
      <w:tr w:rsidR="00455987" w14:paraId="147BE2E3" w14:textId="77777777">
        <w:tc>
          <w:tcPr>
            <w:tcW w:w="2410" w:type="dxa"/>
          </w:tcPr>
          <w:p w14:paraId="0CFAB8C2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Thường xuyên (8)</w:t>
            </w:r>
          </w:p>
        </w:tc>
        <w:tc>
          <w:tcPr>
            <w:tcW w:w="3118" w:type="dxa"/>
          </w:tcPr>
          <w:p w14:paraId="098EAA52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Unit 7</w:t>
            </w:r>
          </w:p>
        </w:tc>
        <w:tc>
          <w:tcPr>
            <w:tcW w:w="1418" w:type="dxa"/>
          </w:tcPr>
          <w:p w14:paraId="4128B5F9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15 phút</w:t>
            </w:r>
          </w:p>
        </w:tc>
        <w:tc>
          <w:tcPr>
            <w:tcW w:w="2134" w:type="dxa"/>
          </w:tcPr>
          <w:p w14:paraId="51D9F569" w14:textId="1DF7354B" w:rsidR="00455987" w:rsidRDefault="00627E75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Tuần 2</w:t>
            </w:r>
            <w:r w:rsidR="009132DD">
              <w:rPr>
                <w:color w:val="FF0000"/>
              </w:rPr>
              <w:t>7</w:t>
            </w:r>
          </w:p>
          <w:p w14:paraId="31A8A2D3" w14:textId="32D1F8C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Tháng 03/202</w:t>
            </w:r>
            <w:r w:rsidR="00A060B5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2D7B3EC9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sản phẩm học tập</w:t>
            </w:r>
          </w:p>
          <w:p w14:paraId="6C247F75" w14:textId="7025756D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000000"/>
              </w:rPr>
              <w:t xml:space="preserve">survey sheet </w:t>
            </w:r>
          </w:p>
        </w:tc>
        <w:tc>
          <w:tcPr>
            <w:tcW w:w="2126" w:type="dxa"/>
          </w:tcPr>
          <w:p w14:paraId="4F3A8E8F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i/>
                <w:color w:val="FF0000"/>
              </w:rPr>
              <w:t>KT kĩ năng nói</w:t>
            </w:r>
          </w:p>
        </w:tc>
      </w:tr>
      <w:tr w:rsidR="00455987" w14:paraId="1D895100" w14:textId="77777777">
        <w:tc>
          <w:tcPr>
            <w:tcW w:w="2410" w:type="dxa"/>
          </w:tcPr>
          <w:p w14:paraId="6FBBD742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ĐK - cuối học kì 2</w:t>
            </w:r>
          </w:p>
        </w:tc>
        <w:tc>
          <w:tcPr>
            <w:tcW w:w="3118" w:type="dxa"/>
          </w:tcPr>
          <w:p w14:paraId="143DF30B" w14:textId="4CB3D95C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Unit 5 to Unit </w:t>
            </w:r>
            <w:r w:rsidR="001E1D95">
              <w:rPr>
                <w:color w:val="FF0000"/>
              </w:rPr>
              <w:t>7</w:t>
            </w:r>
          </w:p>
        </w:tc>
        <w:tc>
          <w:tcPr>
            <w:tcW w:w="1418" w:type="dxa"/>
          </w:tcPr>
          <w:p w14:paraId="27A1AE69" w14:textId="77777777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60 phút</w:t>
            </w:r>
          </w:p>
        </w:tc>
        <w:tc>
          <w:tcPr>
            <w:tcW w:w="2134" w:type="dxa"/>
          </w:tcPr>
          <w:p w14:paraId="00ACBB94" w14:textId="345D8BD0" w:rsidR="00455987" w:rsidRDefault="00627E75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Tuần 3</w:t>
            </w:r>
            <w:r w:rsidR="001E1D95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</w:p>
          <w:p w14:paraId="7DA4D08A" w14:textId="1BDDC186" w:rsidR="00455987" w:rsidRDefault="00627E75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Tháng 04/202</w:t>
            </w:r>
            <w:r w:rsidR="00A060B5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36E12BAE" w14:textId="77777777" w:rsidR="00455987" w:rsidRDefault="00627E75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775586A7" w14:textId="77777777" w:rsidR="00455987" w:rsidRDefault="00627E75">
            <w:pPr>
              <w:spacing w:line="360" w:lineRule="auto"/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KT viết trên giấy</w:t>
            </w:r>
          </w:p>
          <w:p w14:paraId="6B4A541A" w14:textId="6548295C" w:rsidR="00455987" w:rsidRDefault="00627E75" w:rsidP="00D6759C">
            <w:pPr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lastRenderedPageBreak/>
              <w:t>Trắcnghiệm 80%, TL 20%</w:t>
            </w:r>
          </w:p>
        </w:tc>
      </w:tr>
    </w:tbl>
    <w:p w14:paraId="66FD0CFA" w14:textId="77777777" w:rsidR="00455987" w:rsidRDefault="00455987" w:rsidP="0018350A">
      <w:pPr>
        <w:jc w:val="both"/>
        <w:rPr>
          <w:color w:val="000000"/>
        </w:rPr>
      </w:pPr>
    </w:p>
    <w:sectPr w:rsidR="00455987" w:rsidSect="001063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/>
      <w:pgMar w:top="709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76021" w14:textId="77777777" w:rsidR="0077505A" w:rsidRDefault="0077505A">
      <w:pPr>
        <w:spacing w:before="0" w:after="0"/>
      </w:pPr>
      <w:r>
        <w:separator/>
      </w:r>
    </w:p>
  </w:endnote>
  <w:endnote w:type="continuationSeparator" w:id="0">
    <w:p w14:paraId="5E375677" w14:textId="77777777" w:rsidR="0077505A" w:rsidRDefault="007750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JDCLK L+ Frutiger LT St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01C4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5B45F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4D786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C6844" w14:textId="77777777" w:rsidR="0077505A" w:rsidRDefault="0077505A">
      <w:pPr>
        <w:spacing w:before="0" w:after="0"/>
      </w:pPr>
      <w:r>
        <w:separator/>
      </w:r>
    </w:p>
  </w:footnote>
  <w:footnote w:type="continuationSeparator" w:id="0">
    <w:p w14:paraId="2CD22615" w14:textId="77777777" w:rsidR="0077505A" w:rsidRDefault="007750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44FC0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E9CF9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4EF4F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57E6F"/>
    <w:multiLevelType w:val="multilevel"/>
    <w:tmpl w:val="07A57E6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25514"/>
    <w:multiLevelType w:val="hybridMultilevel"/>
    <w:tmpl w:val="3104B796"/>
    <w:lvl w:ilvl="0" w:tplc="7B4EE1C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0D41C0"/>
    <w:multiLevelType w:val="hybridMultilevel"/>
    <w:tmpl w:val="245EA1E8"/>
    <w:lvl w:ilvl="0" w:tplc="CF0215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506F0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88F1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FA5B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A4D41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2EB52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FC60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0273C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1C225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5168C2"/>
    <w:multiLevelType w:val="multilevel"/>
    <w:tmpl w:val="4D5168C2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A10E89"/>
    <w:multiLevelType w:val="hybridMultilevel"/>
    <w:tmpl w:val="A7804C30"/>
    <w:lvl w:ilvl="0" w:tplc="1CC06A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0811B1"/>
    <w:multiLevelType w:val="hybridMultilevel"/>
    <w:tmpl w:val="B4DCD5BA"/>
    <w:lvl w:ilvl="0" w:tplc="F81AB7F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6D02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ADC25B9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2264C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0AF0DA7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843094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2EF91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915CF1C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E266E8A6" w:tentative="1">
      <w:start w:val="1"/>
      <w:numFmt w:val="bullet"/>
      <w:lvlText w:val="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BDC7DD8"/>
    <w:multiLevelType w:val="multilevel"/>
    <w:tmpl w:val="7BDC7D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87"/>
    <w:rsid w:val="00030180"/>
    <w:rsid w:val="00034A37"/>
    <w:rsid w:val="000A4A3E"/>
    <w:rsid w:val="000E0404"/>
    <w:rsid w:val="00101C30"/>
    <w:rsid w:val="001063B2"/>
    <w:rsid w:val="0016424E"/>
    <w:rsid w:val="00175916"/>
    <w:rsid w:val="0018350A"/>
    <w:rsid w:val="001A10C9"/>
    <w:rsid w:val="001D4F6B"/>
    <w:rsid w:val="001E1D95"/>
    <w:rsid w:val="00206462"/>
    <w:rsid w:val="002A23B3"/>
    <w:rsid w:val="002B13E1"/>
    <w:rsid w:val="002B5999"/>
    <w:rsid w:val="002F692B"/>
    <w:rsid w:val="003103F8"/>
    <w:rsid w:val="00331048"/>
    <w:rsid w:val="0033448E"/>
    <w:rsid w:val="00350438"/>
    <w:rsid w:val="0035617A"/>
    <w:rsid w:val="00362DAF"/>
    <w:rsid w:val="003A5947"/>
    <w:rsid w:val="003B3804"/>
    <w:rsid w:val="003C726B"/>
    <w:rsid w:val="003E7137"/>
    <w:rsid w:val="00455987"/>
    <w:rsid w:val="004B5D70"/>
    <w:rsid w:val="004B6D8B"/>
    <w:rsid w:val="004C1005"/>
    <w:rsid w:val="00501EB0"/>
    <w:rsid w:val="00502566"/>
    <w:rsid w:val="00554F33"/>
    <w:rsid w:val="00555068"/>
    <w:rsid w:val="00565220"/>
    <w:rsid w:val="00571EA0"/>
    <w:rsid w:val="005D4571"/>
    <w:rsid w:val="005F09EE"/>
    <w:rsid w:val="006028DE"/>
    <w:rsid w:val="0060576A"/>
    <w:rsid w:val="0061130C"/>
    <w:rsid w:val="006114FB"/>
    <w:rsid w:val="00627E75"/>
    <w:rsid w:val="00636A67"/>
    <w:rsid w:val="00643D7E"/>
    <w:rsid w:val="006A6ECE"/>
    <w:rsid w:val="006B30C0"/>
    <w:rsid w:val="006C0C56"/>
    <w:rsid w:val="006E449E"/>
    <w:rsid w:val="006F4338"/>
    <w:rsid w:val="006F7F69"/>
    <w:rsid w:val="007053DB"/>
    <w:rsid w:val="007344BE"/>
    <w:rsid w:val="00767BC1"/>
    <w:rsid w:val="0077505A"/>
    <w:rsid w:val="007B35A8"/>
    <w:rsid w:val="007C0CDB"/>
    <w:rsid w:val="007F07F8"/>
    <w:rsid w:val="007F77EB"/>
    <w:rsid w:val="0083477C"/>
    <w:rsid w:val="00841B1F"/>
    <w:rsid w:val="00850DD4"/>
    <w:rsid w:val="00861515"/>
    <w:rsid w:val="0088146E"/>
    <w:rsid w:val="008D56B9"/>
    <w:rsid w:val="009132DD"/>
    <w:rsid w:val="00923567"/>
    <w:rsid w:val="00932B43"/>
    <w:rsid w:val="009348EF"/>
    <w:rsid w:val="009731F0"/>
    <w:rsid w:val="00983020"/>
    <w:rsid w:val="00986618"/>
    <w:rsid w:val="00996FF1"/>
    <w:rsid w:val="009A18D0"/>
    <w:rsid w:val="009E01B4"/>
    <w:rsid w:val="009F201D"/>
    <w:rsid w:val="009F36B6"/>
    <w:rsid w:val="00A060B5"/>
    <w:rsid w:val="00A53DCD"/>
    <w:rsid w:val="00A95647"/>
    <w:rsid w:val="00AD084D"/>
    <w:rsid w:val="00AE5056"/>
    <w:rsid w:val="00AF7C53"/>
    <w:rsid w:val="00B7484E"/>
    <w:rsid w:val="00BC4C51"/>
    <w:rsid w:val="00BC7DF9"/>
    <w:rsid w:val="00BE3F34"/>
    <w:rsid w:val="00C12577"/>
    <w:rsid w:val="00C20530"/>
    <w:rsid w:val="00C35C4C"/>
    <w:rsid w:val="00C50DAB"/>
    <w:rsid w:val="00C539FF"/>
    <w:rsid w:val="00C64B7D"/>
    <w:rsid w:val="00C82BCF"/>
    <w:rsid w:val="00CA11F9"/>
    <w:rsid w:val="00CA3924"/>
    <w:rsid w:val="00D00D57"/>
    <w:rsid w:val="00D06910"/>
    <w:rsid w:val="00D22465"/>
    <w:rsid w:val="00D469B6"/>
    <w:rsid w:val="00D6759C"/>
    <w:rsid w:val="00D75F1A"/>
    <w:rsid w:val="00DA024F"/>
    <w:rsid w:val="00DA4285"/>
    <w:rsid w:val="00DA6E94"/>
    <w:rsid w:val="00DD4021"/>
    <w:rsid w:val="00DE7949"/>
    <w:rsid w:val="00E34F9C"/>
    <w:rsid w:val="00E6131C"/>
    <w:rsid w:val="00E62FDA"/>
    <w:rsid w:val="00E77DEA"/>
    <w:rsid w:val="00E77E22"/>
    <w:rsid w:val="00E829AB"/>
    <w:rsid w:val="00EB215D"/>
    <w:rsid w:val="00F013FE"/>
    <w:rsid w:val="00F2395D"/>
    <w:rsid w:val="00F24E0E"/>
    <w:rsid w:val="00F278BE"/>
    <w:rsid w:val="00F5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3F46F"/>
  <w15:docId w15:val="{C5F630F8-3A4B-4433-B2D1-B04E45603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6E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  <w:style w:type="paragraph" w:styleId="CommentText">
    <w:name w:val="annotation text"/>
    <w:basedOn w:val="Normal"/>
    <w:link w:val="CommentTextChar"/>
    <w:uiPriority w:val="99"/>
    <w:semiHidden/>
    <w:unhideWhenUsed/>
    <w:rsid w:val="005A0B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B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B8D"/>
    <w:pPr>
      <w:spacing w:before="0" w:after="200"/>
    </w:pPr>
    <w:rPr>
      <w:rFonts w:ascii="Calibri" w:eastAsia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B8D"/>
    <w:rPr>
      <w:rFonts w:ascii="Calibri" w:eastAsia="Calibri" w:hAnsi="Calibri"/>
      <w:b/>
      <w:bCs/>
      <w:color w:val="auto"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NormalWeb">
    <w:name w:val="Normal (Web)"/>
    <w:basedOn w:val="Normal"/>
    <w:uiPriority w:val="99"/>
    <w:qFormat/>
    <w:rsid w:val="00923567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customStyle="1" w:styleId="Vnbnnidung">
    <w:name w:val="Văn bản nội dung_"/>
    <w:link w:val="Vnbnnidung0"/>
    <w:rsid w:val="00923567"/>
    <w:rPr>
      <w:sz w:val="20"/>
      <w:szCs w:val="20"/>
    </w:rPr>
  </w:style>
  <w:style w:type="paragraph" w:customStyle="1" w:styleId="Vnbnnidung0">
    <w:name w:val="Văn bản nội dung"/>
    <w:basedOn w:val="Normal"/>
    <w:link w:val="Vnbnnidung"/>
    <w:qFormat/>
    <w:rsid w:val="00923567"/>
    <w:pPr>
      <w:widowControl w:val="0"/>
      <w:spacing w:before="0" w:after="0" w:line="324" w:lineRule="auto"/>
      <w:ind w:firstLine="400"/>
    </w:pPr>
    <w:rPr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23567"/>
    <w:pPr>
      <w:widowControl w:val="0"/>
      <w:autoSpaceDE w:val="0"/>
      <w:autoSpaceDN w:val="0"/>
      <w:spacing w:before="0" w:after="0"/>
    </w:pPr>
    <w:rPr>
      <w:sz w:val="22"/>
      <w:szCs w:val="22"/>
    </w:rPr>
  </w:style>
  <w:style w:type="paragraph" w:customStyle="1" w:styleId="Default">
    <w:name w:val="Default"/>
    <w:rsid w:val="002A23B3"/>
    <w:pPr>
      <w:autoSpaceDE w:val="0"/>
      <w:autoSpaceDN w:val="0"/>
      <w:adjustRightInd w:val="0"/>
      <w:spacing w:before="0" w:after="0"/>
    </w:pPr>
    <w:rPr>
      <w:rFonts w:ascii="JDCLK L+ Frutiger LT Std" w:eastAsia="Arial" w:hAnsi="JDCLK L+ Frutiger LT Std" w:cs="JDCLK L+ Frutiger LT Std"/>
      <w:color w:val="000000"/>
      <w:sz w:val="24"/>
      <w:szCs w:val="24"/>
      <w:lang w:val="vi-VN"/>
    </w:rPr>
  </w:style>
  <w:style w:type="character" w:styleId="Hyperlink">
    <w:name w:val="Hyperlink"/>
    <w:basedOn w:val="DefaultParagraphFont"/>
    <w:uiPriority w:val="99"/>
    <w:unhideWhenUsed/>
    <w:rsid w:val="002A23B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77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puRNBnU95cW5YQqK3V9i6cHWPg==">CgMxLjAyCWguMzBqMHpsbDIIaC5namRneHM4AHIhMWhsQ0lwcUpwa0VVVmdnMi1GcGJTZ2lkNVl5YXRPR3Vs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26F4EB8-E2EF-4C3C-8468-283CF5D3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15</Pages>
  <Words>1991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62</cp:revision>
  <dcterms:created xsi:type="dcterms:W3CDTF">2023-08-13T17:33:00Z</dcterms:created>
  <dcterms:modified xsi:type="dcterms:W3CDTF">2024-09-02T05:28:00Z</dcterms:modified>
</cp:coreProperties>
</file>